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824C1" w14:textId="7A633806" w:rsidR="004E7B5A" w:rsidRDefault="004E7B5A" w:rsidP="00661A39">
      <w:pPr>
        <w:rPr>
          <w:rFonts w:ascii="Times New Roman" w:hAnsi="Times New Roman"/>
          <w:sz w:val="24"/>
          <w:szCs w:val="24"/>
        </w:rPr>
      </w:pPr>
    </w:p>
    <w:p w14:paraId="4B693863" w14:textId="77777777" w:rsidR="0074099A" w:rsidRDefault="0074099A" w:rsidP="00661A39">
      <w:pPr>
        <w:rPr>
          <w:rFonts w:ascii="Times New Roman" w:hAnsi="Times New Roman"/>
          <w:sz w:val="24"/>
          <w:szCs w:val="24"/>
        </w:rPr>
      </w:pPr>
    </w:p>
    <w:p w14:paraId="3EF7C2A6" w14:textId="77777777" w:rsidR="00FE399B" w:rsidRDefault="00FE399B" w:rsidP="00661A39">
      <w:pPr>
        <w:rPr>
          <w:rFonts w:ascii="Times New Roman" w:hAnsi="Times New Roman"/>
          <w:sz w:val="24"/>
          <w:szCs w:val="24"/>
        </w:rPr>
      </w:pPr>
    </w:p>
    <w:p w14:paraId="6A748964" w14:textId="13C7B2C6" w:rsidR="00D4135C" w:rsidRDefault="00D4135C" w:rsidP="00661A39">
      <w:pPr>
        <w:rPr>
          <w:rFonts w:ascii="Times New Roman" w:hAnsi="Times New Roman"/>
          <w:sz w:val="24"/>
          <w:szCs w:val="24"/>
        </w:rPr>
      </w:pPr>
    </w:p>
    <w:p w14:paraId="6F22098D" w14:textId="77777777" w:rsidR="00D4135C" w:rsidRDefault="00D4135C" w:rsidP="00661A39">
      <w:pPr>
        <w:rPr>
          <w:rFonts w:ascii="Times New Roman" w:hAnsi="Times New Roman"/>
          <w:sz w:val="24"/>
          <w:szCs w:val="24"/>
        </w:rPr>
      </w:pPr>
    </w:p>
    <w:p w14:paraId="4DE44360" w14:textId="74D77479" w:rsidR="0098036B" w:rsidRPr="00C425CE" w:rsidRDefault="0098036B" w:rsidP="00661A39">
      <w:pPr>
        <w:rPr>
          <w:rFonts w:ascii="Times New Roman" w:hAnsi="Times New Roman"/>
          <w:sz w:val="24"/>
          <w:szCs w:val="24"/>
        </w:rPr>
      </w:pPr>
    </w:p>
    <w:p w14:paraId="48F99A3C" w14:textId="1C776D0A" w:rsidR="007150EE" w:rsidRDefault="00773D78" w:rsidP="00661A39">
      <w:pPr>
        <w:pStyle w:val="NoSpacing"/>
        <w:jc w:val="center"/>
        <w:rPr>
          <w:b/>
        </w:rPr>
      </w:pPr>
      <w:r w:rsidRPr="00C425CE">
        <w:rPr>
          <w:b/>
        </w:rPr>
        <w:t>A Message from the Board of Directors</w:t>
      </w:r>
    </w:p>
    <w:p w14:paraId="2A9EB9E7" w14:textId="4CEC65D5" w:rsidR="00406288" w:rsidRPr="00E73376" w:rsidRDefault="00406288" w:rsidP="00E73376">
      <w:pPr>
        <w:rPr>
          <w:rFonts w:ascii="Times New Roman" w:hAnsi="Times New Roman"/>
          <w:sz w:val="24"/>
          <w:szCs w:val="24"/>
        </w:rPr>
      </w:pPr>
    </w:p>
    <w:p w14:paraId="36318A75" w14:textId="25996B3E" w:rsidR="00F23A5A" w:rsidRPr="00F23A5A" w:rsidRDefault="00F23A5A" w:rsidP="00F23A5A">
      <w:pPr>
        <w:rPr>
          <w:rFonts w:ascii="Times New Roman" w:hAnsi="Times New Roman"/>
          <w:color w:val="444445"/>
          <w:sz w:val="24"/>
          <w:szCs w:val="24"/>
        </w:rPr>
      </w:pPr>
    </w:p>
    <w:p w14:paraId="2C593923" w14:textId="1A490655" w:rsidR="00F23A5A" w:rsidRPr="00F23A5A" w:rsidRDefault="00F23A5A" w:rsidP="00F23A5A">
      <w:pPr>
        <w:rPr>
          <w:rFonts w:ascii="Times New Roman" w:hAnsi="Times New Roman"/>
          <w:color w:val="444445"/>
          <w:sz w:val="24"/>
          <w:szCs w:val="24"/>
        </w:rPr>
      </w:pPr>
      <w:r w:rsidRPr="00F23A5A">
        <w:rPr>
          <w:rFonts w:ascii="Times New Roman" w:hAnsi="Times New Roman"/>
          <w:color w:val="444445"/>
          <w:sz w:val="24"/>
          <w:szCs w:val="24"/>
        </w:rPr>
        <w:t xml:space="preserve">On July 23, </w:t>
      </w:r>
      <w:r w:rsidRPr="00F23A5A">
        <w:rPr>
          <w:rFonts w:ascii="Times New Roman" w:hAnsi="Times New Roman"/>
          <w:color w:val="444445"/>
          <w:sz w:val="24"/>
          <w:szCs w:val="24"/>
          <w:u w:val="single"/>
        </w:rPr>
        <w:t>for the full day</w:t>
      </w:r>
      <w:r w:rsidRPr="00F23A5A">
        <w:rPr>
          <w:rFonts w:ascii="Times New Roman" w:hAnsi="Times New Roman"/>
          <w:color w:val="444445"/>
          <w:sz w:val="24"/>
          <w:szCs w:val="24"/>
        </w:rPr>
        <w:t xml:space="preserve">, we will be offering a virtual class on the 2015 IFC and IBC Hazardous Materials Provisions. </w:t>
      </w:r>
      <w:r w:rsidRPr="00F23A5A">
        <w:rPr>
          <w:rFonts w:ascii="Times New Roman" w:hAnsi="Times New Roman"/>
          <w:b/>
          <w:bCs/>
          <w:color w:val="444445"/>
          <w:sz w:val="24"/>
          <w:szCs w:val="24"/>
        </w:rPr>
        <w:t>It will be taught by the ICC, so this is a great way to get Preferred Provider CEU’s.</w:t>
      </w:r>
      <w:r w:rsidRPr="00F23A5A">
        <w:rPr>
          <w:rFonts w:ascii="Times New Roman" w:hAnsi="Times New Roman"/>
          <w:color w:val="444445"/>
          <w:sz w:val="24"/>
          <w:szCs w:val="24"/>
        </w:rPr>
        <w:t xml:space="preserve"> Morning and afternoon breaks, as well as a </w:t>
      </w:r>
      <w:r w:rsidRPr="00F23A5A">
        <w:rPr>
          <w:rFonts w:ascii="Times New Roman" w:hAnsi="Times New Roman"/>
          <w:color w:val="444445"/>
          <w:sz w:val="24"/>
          <w:szCs w:val="24"/>
        </w:rPr>
        <w:t>one-hour</w:t>
      </w:r>
      <w:r w:rsidRPr="00F23A5A">
        <w:rPr>
          <w:rFonts w:ascii="Times New Roman" w:hAnsi="Times New Roman"/>
          <w:color w:val="444445"/>
          <w:sz w:val="24"/>
          <w:szCs w:val="24"/>
        </w:rPr>
        <w:t xml:space="preserve"> lunch period, will be built into the presentation. </w:t>
      </w:r>
    </w:p>
    <w:p w14:paraId="75F1C8D5" w14:textId="77777777" w:rsidR="00F23A5A" w:rsidRPr="00F23A5A" w:rsidRDefault="00F23A5A" w:rsidP="00F23A5A">
      <w:pPr>
        <w:rPr>
          <w:rFonts w:ascii="Times New Roman" w:hAnsi="Times New Roman"/>
          <w:color w:val="444445"/>
          <w:sz w:val="24"/>
          <w:szCs w:val="24"/>
        </w:rPr>
      </w:pPr>
    </w:p>
    <w:p w14:paraId="57B27A67" w14:textId="77777777" w:rsidR="00F23A5A" w:rsidRPr="00F23A5A" w:rsidRDefault="00F23A5A" w:rsidP="00F23A5A">
      <w:pPr>
        <w:rPr>
          <w:rFonts w:ascii="Times New Roman" w:hAnsi="Times New Roman"/>
          <w:color w:val="444445"/>
          <w:sz w:val="24"/>
          <w:szCs w:val="24"/>
        </w:rPr>
      </w:pPr>
      <w:r w:rsidRPr="00F23A5A">
        <w:rPr>
          <w:rFonts w:ascii="Times New Roman" w:hAnsi="Times New Roman"/>
          <w:color w:val="444445"/>
          <w:sz w:val="24"/>
          <w:szCs w:val="24"/>
        </w:rPr>
        <w:t>The 2015 IFC and IBC Hazardous Materials Provisions seminar will address requirements for buildings utilizing hazardous materials and requiring coordination between the fire and building codes. It reviews the requirements found in Chapters 50 through 67 of the International Fire Code® (IFC®), as well as Chapter 3, and Sections 414 and 415 of the International Building Code® (IBC®).</w:t>
      </w:r>
    </w:p>
    <w:p w14:paraId="750EB854" w14:textId="77777777" w:rsidR="00F23A5A" w:rsidRPr="00F23A5A" w:rsidRDefault="00F23A5A" w:rsidP="00F23A5A">
      <w:pPr>
        <w:rPr>
          <w:rFonts w:ascii="Times New Roman" w:hAnsi="Times New Roman"/>
          <w:color w:val="444445"/>
          <w:sz w:val="24"/>
          <w:szCs w:val="24"/>
        </w:rPr>
      </w:pPr>
    </w:p>
    <w:p w14:paraId="50C25278" w14:textId="77777777" w:rsidR="00F23A5A" w:rsidRPr="00F23A5A" w:rsidRDefault="00F23A5A" w:rsidP="00F23A5A">
      <w:pPr>
        <w:rPr>
          <w:rFonts w:ascii="Times New Roman" w:hAnsi="Times New Roman"/>
          <w:color w:val="444445"/>
          <w:sz w:val="24"/>
          <w:szCs w:val="24"/>
        </w:rPr>
      </w:pPr>
      <w:r w:rsidRPr="00F23A5A">
        <w:rPr>
          <w:rFonts w:ascii="Times New Roman" w:hAnsi="Times New Roman"/>
          <w:color w:val="444445"/>
          <w:sz w:val="24"/>
          <w:szCs w:val="24"/>
        </w:rPr>
        <w:t>Goal: The goal of this seminar is for participants to examine the application of code requirements in the 2015 IFC and the 2015 IBC to determine compliance for the storage use, handling and dispensing of hazardous materials.</w:t>
      </w:r>
      <w:r w:rsidRPr="00F23A5A">
        <w:rPr>
          <w:rFonts w:ascii="Times New Roman" w:hAnsi="Times New Roman"/>
          <w:color w:val="444445"/>
          <w:sz w:val="24"/>
          <w:szCs w:val="24"/>
        </w:rPr>
        <w:br/>
      </w:r>
      <w:r w:rsidRPr="00F23A5A">
        <w:rPr>
          <w:rFonts w:ascii="Times New Roman" w:hAnsi="Times New Roman"/>
          <w:color w:val="444445"/>
          <w:sz w:val="24"/>
          <w:szCs w:val="24"/>
        </w:rPr>
        <w:br/>
        <w:t>The following publication is recommended to ensure success in the course:</w:t>
      </w:r>
    </w:p>
    <w:p w14:paraId="49E2AB6C" w14:textId="77777777" w:rsidR="00F23A5A" w:rsidRPr="00F23A5A" w:rsidRDefault="00F23A5A" w:rsidP="00F23A5A">
      <w:pPr>
        <w:numPr>
          <w:ilvl w:val="0"/>
          <w:numId w:val="2"/>
        </w:numPr>
        <w:rPr>
          <w:rFonts w:ascii="Times New Roman" w:hAnsi="Times New Roman"/>
          <w:color w:val="444445"/>
          <w:sz w:val="24"/>
          <w:szCs w:val="24"/>
        </w:rPr>
      </w:pPr>
      <w:r w:rsidRPr="00F23A5A">
        <w:rPr>
          <w:rFonts w:ascii="Times New Roman" w:hAnsi="Times New Roman"/>
          <w:color w:val="444445"/>
          <w:sz w:val="24"/>
          <w:szCs w:val="24"/>
        </w:rPr>
        <w:t>2015 International Building Code® (IBC®)</w:t>
      </w:r>
    </w:p>
    <w:p w14:paraId="17D7224F" w14:textId="77777777" w:rsidR="00F23A5A" w:rsidRPr="00F23A5A" w:rsidRDefault="00F23A5A" w:rsidP="00F23A5A">
      <w:pPr>
        <w:numPr>
          <w:ilvl w:val="0"/>
          <w:numId w:val="2"/>
        </w:numPr>
        <w:rPr>
          <w:rFonts w:ascii="Times New Roman" w:hAnsi="Times New Roman"/>
          <w:color w:val="444445"/>
          <w:sz w:val="24"/>
          <w:szCs w:val="24"/>
        </w:rPr>
      </w:pPr>
      <w:r w:rsidRPr="00F23A5A">
        <w:rPr>
          <w:rFonts w:ascii="Times New Roman" w:hAnsi="Times New Roman"/>
          <w:color w:val="444445"/>
          <w:sz w:val="24"/>
          <w:szCs w:val="24"/>
        </w:rPr>
        <w:t>2015 International Fire Code® (IFC®)</w:t>
      </w:r>
    </w:p>
    <w:p w14:paraId="334BDC89" w14:textId="77777777" w:rsidR="00F23A5A" w:rsidRPr="00F23A5A" w:rsidRDefault="00F23A5A" w:rsidP="00F23A5A">
      <w:pPr>
        <w:rPr>
          <w:rFonts w:ascii="Times New Roman" w:hAnsi="Times New Roman"/>
          <w:color w:val="444445"/>
          <w:sz w:val="24"/>
          <w:szCs w:val="24"/>
        </w:rPr>
      </w:pPr>
    </w:p>
    <w:p w14:paraId="0F93823C" w14:textId="77777777" w:rsidR="00F23A5A" w:rsidRPr="00F23A5A" w:rsidRDefault="00F23A5A" w:rsidP="00F23A5A">
      <w:pPr>
        <w:rPr>
          <w:rFonts w:ascii="Times New Roman" w:hAnsi="Times New Roman"/>
          <w:color w:val="444445"/>
          <w:sz w:val="24"/>
          <w:szCs w:val="24"/>
        </w:rPr>
      </w:pPr>
      <w:r w:rsidRPr="00F23A5A">
        <w:rPr>
          <w:rFonts w:ascii="Times New Roman" w:hAnsi="Times New Roman"/>
          <w:color w:val="444445"/>
          <w:sz w:val="24"/>
          <w:szCs w:val="24"/>
        </w:rPr>
        <w:t xml:space="preserve">You can register on the IFIA website. Information on what will be covered in the class is listed above. The fee for IFIA member departments is $50, for non-members the fee is $75. </w:t>
      </w:r>
      <w:r w:rsidRPr="00F23A5A">
        <w:rPr>
          <w:rFonts w:ascii="Times New Roman" w:hAnsi="Times New Roman"/>
          <w:color w:val="444445"/>
          <w:sz w:val="24"/>
          <w:szCs w:val="24"/>
          <w:u w:val="single"/>
        </w:rPr>
        <w:t>The fee is per person</w:t>
      </w:r>
      <w:r w:rsidRPr="00F23A5A">
        <w:rPr>
          <w:rFonts w:ascii="Times New Roman" w:hAnsi="Times New Roman"/>
          <w:color w:val="444445"/>
          <w:sz w:val="24"/>
          <w:szCs w:val="24"/>
        </w:rPr>
        <w:t xml:space="preserve">. This is discounted from our typical $95 and $150 fee. If multiple people will be viewing from one computer, or protector, the add those names in when you register. That will be the only way for certificates to be issued by the ICC. </w:t>
      </w:r>
    </w:p>
    <w:p w14:paraId="653C9D64" w14:textId="616EEDED" w:rsidR="00F23A5A" w:rsidRPr="00F23A5A" w:rsidRDefault="00F23A5A" w:rsidP="00F23A5A">
      <w:pPr>
        <w:rPr>
          <w:rFonts w:ascii="Times New Roman" w:hAnsi="Times New Roman"/>
          <w:color w:val="444445"/>
          <w:sz w:val="24"/>
          <w:szCs w:val="24"/>
        </w:rPr>
      </w:pPr>
    </w:p>
    <w:p w14:paraId="03E7444E" w14:textId="77777777" w:rsidR="00F23A5A" w:rsidRPr="00F23A5A" w:rsidRDefault="00F23A5A" w:rsidP="00F23A5A">
      <w:pPr>
        <w:rPr>
          <w:rFonts w:ascii="Times New Roman" w:hAnsi="Times New Roman"/>
          <w:color w:val="444445"/>
          <w:sz w:val="24"/>
          <w:szCs w:val="24"/>
        </w:rPr>
      </w:pPr>
      <w:r w:rsidRPr="00F23A5A">
        <w:rPr>
          <w:rFonts w:ascii="Times New Roman" w:hAnsi="Times New Roman"/>
          <w:b/>
          <w:bCs/>
          <w:color w:val="444445"/>
          <w:sz w:val="24"/>
          <w:szCs w:val="24"/>
        </w:rPr>
        <w:t>Save the Dates:</w:t>
      </w:r>
      <w:r w:rsidRPr="00F23A5A">
        <w:rPr>
          <w:rFonts w:ascii="Times New Roman" w:hAnsi="Times New Roman"/>
          <w:color w:val="444445"/>
          <w:sz w:val="24"/>
          <w:szCs w:val="24"/>
        </w:rPr>
        <w:t xml:space="preserve"> for a </w:t>
      </w:r>
      <w:r w:rsidRPr="00F23A5A">
        <w:rPr>
          <w:rFonts w:ascii="Times New Roman" w:hAnsi="Times New Roman"/>
          <w:b/>
          <w:bCs/>
          <w:i/>
          <w:iCs/>
          <w:color w:val="444445"/>
          <w:sz w:val="24"/>
          <w:szCs w:val="24"/>
        </w:rPr>
        <w:t>virtual</w:t>
      </w:r>
      <w:r w:rsidRPr="00F23A5A">
        <w:rPr>
          <w:rFonts w:ascii="Times New Roman" w:hAnsi="Times New Roman"/>
          <w:color w:val="444445"/>
          <w:sz w:val="24"/>
          <w:szCs w:val="24"/>
        </w:rPr>
        <w:t xml:space="preserve"> Fire Sprinkler 101 class on August 27 &amp; 28, 2020. Each class will be from 0830 – Noon. </w:t>
      </w:r>
      <w:r w:rsidRPr="00F23A5A">
        <w:rPr>
          <w:rFonts w:ascii="Times New Roman" w:hAnsi="Times New Roman"/>
          <w:b/>
          <w:bCs/>
          <w:color w:val="444445"/>
          <w:sz w:val="24"/>
          <w:szCs w:val="24"/>
        </w:rPr>
        <w:t xml:space="preserve">There will be no charge for this class. </w:t>
      </w:r>
      <w:r w:rsidRPr="00F23A5A">
        <w:rPr>
          <w:rFonts w:ascii="Times New Roman" w:hAnsi="Times New Roman"/>
          <w:color w:val="444445"/>
          <w:sz w:val="24"/>
          <w:szCs w:val="24"/>
        </w:rPr>
        <w:t xml:space="preserve">We are going back to the basics. Day one will cover the fundamentals, and day two will build on that information. See the attachment for more details. Registration information will be out soon. </w:t>
      </w:r>
    </w:p>
    <w:p w14:paraId="77AA8CD0" w14:textId="77777777" w:rsidR="00F23A5A" w:rsidRPr="00F23A5A" w:rsidRDefault="00F23A5A" w:rsidP="00F23A5A">
      <w:pPr>
        <w:rPr>
          <w:rFonts w:ascii="Times New Roman" w:hAnsi="Times New Roman"/>
          <w:color w:val="444445"/>
          <w:sz w:val="24"/>
          <w:szCs w:val="24"/>
        </w:rPr>
      </w:pPr>
    </w:p>
    <w:p w14:paraId="7B96942F" w14:textId="7A61B5D8" w:rsidR="00E73376" w:rsidRPr="00E73376" w:rsidRDefault="00E73376" w:rsidP="00E73376">
      <w:pPr>
        <w:rPr>
          <w:rFonts w:ascii="Times New Roman" w:hAnsi="Times New Roman"/>
          <w:sz w:val="24"/>
          <w:szCs w:val="24"/>
        </w:rPr>
      </w:pPr>
      <w:r w:rsidRPr="00F23A5A">
        <w:rPr>
          <w:rFonts w:ascii="Times New Roman" w:hAnsi="Times New Roman"/>
          <w:sz w:val="24"/>
          <w:szCs w:val="24"/>
        </w:rPr>
        <w:t xml:space="preserve">Taking in consideration social distancing requirements, we are offering Fire Inspector 1 and 2 classes in New Lenox. Inspector I </w:t>
      </w:r>
      <w:proofErr w:type="gramStart"/>
      <w:r w:rsidRPr="00F23A5A">
        <w:rPr>
          <w:rFonts w:ascii="Times New Roman" w:hAnsi="Times New Roman"/>
          <w:sz w:val="24"/>
          <w:szCs w:val="24"/>
        </w:rPr>
        <w:t>begins</w:t>
      </w:r>
      <w:proofErr w:type="gramEnd"/>
      <w:r w:rsidRPr="00E73376">
        <w:rPr>
          <w:rFonts w:ascii="Times New Roman" w:hAnsi="Times New Roman"/>
          <w:sz w:val="24"/>
          <w:szCs w:val="24"/>
        </w:rPr>
        <w:t xml:space="preserve"> on July 30, and Inspector II starts on October 1. Registration can be done on our website. As there are still some uncertainties, we will be holding off on any billing until about a month out from the class. </w:t>
      </w:r>
    </w:p>
    <w:p w14:paraId="5ABFD0B4" w14:textId="77777777" w:rsidR="00E73376" w:rsidRPr="00E73376" w:rsidRDefault="00E73376" w:rsidP="00E73376">
      <w:pPr>
        <w:rPr>
          <w:rFonts w:ascii="Times New Roman" w:hAnsi="Times New Roman"/>
          <w:sz w:val="24"/>
          <w:szCs w:val="24"/>
        </w:rPr>
      </w:pPr>
    </w:p>
    <w:p w14:paraId="0BB65D17" w14:textId="199BD70D" w:rsidR="00E73376" w:rsidRPr="00E73376" w:rsidRDefault="00E73376" w:rsidP="00E73376">
      <w:pPr>
        <w:rPr>
          <w:rFonts w:ascii="Times New Roman" w:hAnsi="Times New Roman"/>
          <w:sz w:val="24"/>
          <w:szCs w:val="24"/>
        </w:rPr>
      </w:pPr>
      <w:r w:rsidRPr="00E73376">
        <w:rPr>
          <w:rFonts w:ascii="Times New Roman" w:hAnsi="Times New Roman"/>
          <w:sz w:val="24"/>
          <w:szCs w:val="24"/>
        </w:rPr>
        <w:lastRenderedPageBreak/>
        <w:t>The Fire and Life Safety Educator class will be offered in May of 2021 at Downers Grove. Hopefully</w:t>
      </w:r>
      <w:r w:rsidR="00F23A5A">
        <w:rPr>
          <w:rFonts w:ascii="Times New Roman" w:hAnsi="Times New Roman"/>
          <w:sz w:val="24"/>
          <w:szCs w:val="24"/>
        </w:rPr>
        <w:t>,</w:t>
      </w:r>
      <w:r w:rsidRPr="00E73376">
        <w:rPr>
          <w:rFonts w:ascii="Times New Roman" w:hAnsi="Times New Roman"/>
          <w:sz w:val="24"/>
          <w:szCs w:val="24"/>
        </w:rPr>
        <w:t xml:space="preserve"> we will be in a next phase for people meeting. If you might be interested in this class, let the IFIA office know by signing an interest form on the website so we can plan accordingly. As more details are finalized, we will let you know. If you desire a Basic Fire Prevention Officer certification from the OSFM, this class is needed. </w:t>
      </w:r>
    </w:p>
    <w:p w14:paraId="000ACD21" w14:textId="77777777" w:rsidR="00E73376" w:rsidRDefault="00E73376" w:rsidP="004C1B75">
      <w:pPr>
        <w:rPr>
          <w:rFonts w:ascii="Times New Roman" w:hAnsi="Times New Roman"/>
          <w:sz w:val="24"/>
          <w:szCs w:val="24"/>
        </w:rPr>
      </w:pPr>
    </w:p>
    <w:p w14:paraId="40475E1F" w14:textId="1998F3B8" w:rsidR="004C1B75" w:rsidRPr="004C1B75" w:rsidRDefault="004C1B75" w:rsidP="004C1B75">
      <w:pPr>
        <w:rPr>
          <w:rFonts w:ascii="Times New Roman" w:hAnsi="Times New Roman"/>
          <w:sz w:val="24"/>
          <w:szCs w:val="24"/>
        </w:rPr>
      </w:pPr>
      <w:r w:rsidRPr="004C1B75">
        <w:rPr>
          <w:rFonts w:ascii="Times New Roman" w:hAnsi="Times New Roman"/>
          <w:sz w:val="24"/>
          <w:szCs w:val="24"/>
        </w:rPr>
        <w:t xml:space="preserve">The IFIA has two bookcases full of NFPA, IFSTA, Delmar, Jones and Bartlett, and Thompson books that we are looking to get rid of to free up some space. Some of these are current editions, some only one edition old, and some quite old </w:t>
      </w:r>
      <w:r w:rsidR="00E73376">
        <w:rPr>
          <w:rFonts w:ascii="Times New Roman" w:hAnsi="Times New Roman"/>
          <w:sz w:val="24"/>
          <w:szCs w:val="24"/>
        </w:rPr>
        <w:t>– going back to the 80s</w:t>
      </w:r>
      <w:r w:rsidRPr="004C1B75">
        <w:rPr>
          <w:rFonts w:ascii="Times New Roman" w:hAnsi="Times New Roman"/>
          <w:sz w:val="24"/>
          <w:szCs w:val="24"/>
        </w:rPr>
        <w:t xml:space="preserve">. While the majority are fire related, there are many EMS books. </w:t>
      </w:r>
    </w:p>
    <w:p w14:paraId="0CF2B224" w14:textId="77777777" w:rsidR="004C1B75" w:rsidRPr="004C1B75" w:rsidRDefault="004C1B75" w:rsidP="004C1B75">
      <w:pPr>
        <w:rPr>
          <w:rFonts w:ascii="Times New Roman" w:hAnsi="Times New Roman"/>
          <w:sz w:val="24"/>
          <w:szCs w:val="24"/>
        </w:rPr>
      </w:pPr>
    </w:p>
    <w:p w14:paraId="55A8D19D" w14:textId="01CC3059" w:rsidR="004C1B75" w:rsidRPr="004C1B75" w:rsidRDefault="004C1B75" w:rsidP="004C1B75">
      <w:pPr>
        <w:rPr>
          <w:rFonts w:ascii="Times New Roman" w:hAnsi="Times New Roman"/>
          <w:sz w:val="24"/>
          <w:szCs w:val="24"/>
        </w:rPr>
      </w:pPr>
      <w:r w:rsidRPr="004C1B75">
        <w:rPr>
          <w:rFonts w:ascii="Times New Roman" w:hAnsi="Times New Roman"/>
          <w:sz w:val="24"/>
          <w:szCs w:val="24"/>
        </w:rPr>
        <w:t>The cost of the books start</w:t>
      </w:r>
      <w:r w:rsidR="002512F4">
        <w:rPr>
          <w:rFonts w:ascii="Times New Roman" w:hAnsi="Times New Roman"/>
          <w:sz w:val="24"/>
          <w:szCs w:val="24"/>
        </w:rPr>
        <w:t>s</w:t>
      </w:r>
      <w:r w:rsidRPr="004C1B75">
        <w:rPr>
          <w:rFonts w:ascii="Times New Roman" w:hAnsi="Times New Roman"/>
          <w:sz w:val="24"/>
          <w:szCs w:val="24"/>
        </w:rPr>
        <w:t xml:space="preserve"> at $3. If you are interested in any of these books, arrangements can be made to pick them up at the office. If desired, we can ship them to you, with the only additional cost being whatever the shipping fee is. </w:t>
      </w:r>
    </w:p>
    <w:p w14:paraId="487E5943" w14:textId="77777777" w:rsidR="004C1B75" w:rsidRPr="004C1B75" w:rsidRDefault="004C1B75" w:rsidP="004C1B75">
      <w:pPr>
        <w:rPr>
          <w:rFonts w:ascii="Times New Roman" w:hAnsi="Times New Roman"/>
          <w:sz w:val="24"/>
          <w:szCs w:val="24"/>
        </w:rPr>
      </w:pPr>
    </w:p>
    <w:p w14:paraId="32334864" w14:textId="4ABE601B" w:rsidR="004C1B75" w:rsidRPr="004C1B75" w:rsidRDefault="004C1B75" w:rsidP="004C1B75">
      <w:pPr>
        <w:rPr>
          <w:rFonts w:ascii="Times New Roman" w:hAnsi="Times New Roman"/>
          <w:sz w:val="24"/>
          <w:szCs w:val="24"/>
        </w:rPr>
      </w:pPr>
      <w:r w:rsidRPr="004C1B75">
        <w:rPr>
          <w:rFonts w:ascii="Times New Roman" w:hAnsi="Times New Roman"/>
          <w:sz w:val="24"/>
          <w:szCs w:val="24"/>
        </w:rPr>
        <w:t xml:space="preserve">We’ve done </w:t>
      </w:r>
      <w:r w:rsidR="002512F4" w:rsidRPr="004C1B75">
        <w:rPr>
          <w:rFonts w:ascii="Times New Roman" w:hAnsi="Times New Roman"/>
          <w:sz w:val="24"/>
          <w:szCs w:val="24"/>
        </w:rPr>
        <w:t>our</w:t>
      </w:r>
      <w:r w:rsidRPr="004C1B75">
        <w:rPr>
          <w:rFonts w:ascii="Times New Roman" w:hAnsi="Times New Roman"/>
          <w:sz w:val="24"/>
          <w:szCs w:val="24"/>
        </w:rPr>
        <w:t xml:space="preserve"> best to indicate if this book is current or one edition old, but if that is a factor for you, do your diligence to confirm that information. </w:t>
      </w:r>
    </w:p>
    <w:p w14:paraId="746CF120" w14:textId="77777777" w:rsidR="004C1B75" w:rsidRPr="004C1B75" w:rsidRDefault="004C1B75" w:rsidP="004C1B75">
      <w:pPr>
        <w:rPr>
          <w:rFonts w:ascii="Times New Roman" w:hAnsi="Times New Roman"/>
          <w:sz w:val="24"/>
          <w:szCs w:val="24"/>
        </w:rPr>
      </w:pPr>
    </w:p>
    <w:p w14:paraId="126B5FCC" w14:textId="77777777" w:rsidR="004C1B75" w:rsidRPr="004C1B75" w:rsidRDefault="004C1B75" w:rsidP="004C1B75">
      <w:pPr>
        <w:rPr>
          <w:rFonts w:ascii="Times New Roman" w:hAnsi="Times New Roman"/>
          <w:sz w:val="24"/>
          <w:szCs w:val="24"/>
        </w:rPr>
      </w:pPr>
      <w:r w:rsidRPr="004C1B75">
        <w:rPr>
          <w:rFonts w:ascii="Times New Roman" w:hAnsi="Times New Roman"/>
          <w:sz w:val="24"/>
          <w:szCs w:val="24"/>
        </w:rPr>
        <w:t xml:space="preserve">Pass this on to anyone you think might have an interest, including EMS personnel. When possible, we bundled books together such as workbooks and manuals, and manuals and instructor guides.    </w:t>
      </w:r>
    </w:p>
    <w:p w14:paraId="240B6E0E" w14:textId="6589C21C" w:rsidR="00AB4767" w:rsidRDefault="00AB4767" w:rsidP="00661A39">
      <w:pPr>
        <w:pStyle w:val="NoSpacing"/>
        <w:jc w:val="center"/>
        <w:rPr>
          <w:b/>
        </w:rPr>
      </w:pPr>
    </w:p>
    <w:p w14:paraId="132F0C24" w14:textId="60B33302" w:rsidR="007B5F15" w:rsidRPr="007B5F15" w:rsidRDefault="007B5F15" w:rsidP="007B5F15">
      <w:pPr>
        <w:rPr>
          <w:rFonts w:ascii="Times New Roman" w:hAnsi="Times New Roman"/>
          <w:sz w:val="24"/>
          <w:szCs w:val="24"/>
        </w:rPr>
      </w:pPr>
      <w:r w:rsidRPr="007B5F15">
        <w:rPr>
          <w:rFonts w:ascii="Times New Roman" w:hAnsi="Times New Roman"/>
          <w:sz w:val="24"/>
          <w:szCs w:val="24"/>
        </w:rPr>
        <w:t>Restructuring at NFPA. We just received notice of some changes to us at NFPA. After 25 years as NFPA Regional Director, Russ Sanders is assuming the role of Executive Secretary of the Metropolitan “Metro” Fire Chiefs Association and liaison to several other key fire and international organizations</w:t>
      </w:r>
    </w:p>
    <w:p w14:paraId="5EACCD4B" w14:textId="77777777" w:rsidR="007B5F15" w:rsidRPr="007B5F15" w:rsidRDefault="007B5F15" w:rsidP="007B5F15">
      <w:pPr>
        <w:rPr>
          <w:rFonts w:ascii="Times New Roman" w:hAnsi="Times New Roman"/>
          <w:sz w:val="24"/>
          <w:szCs w:val="24"/>
        </w:rPr>
      </w:pPr>
    </w:p>
    <w:p w14:paraId="5A901523" w14:textId="0D845C89" w:rsidR="007B5F15" w:rsidRDefault="007B5F15" w:rsidP="007B5F15">
      <w:pPr>
        <w:rPr>
          <w:rFonts w:ascii="Times New Roman" w:hAnsi="Times New Roman"/>
          <w:sz w:val="24"/>
          <w:szCs w:val="24"/>
        </w:rPr>
      </w:pPr>
      <w:r w:rsidRPr="007B5F15">
        <w:rPr>
          <w:rFonts w:ascii="Times New Roman" w:hAnsi="Times New Roman"/>
          <w:sz w:val="24"/>
          <w:szCs w:val="24"/>
        </w:rPr>
        <w:t>Meredith Hawes</w:t>
      </w:r>
      <w:r>
        <w:rPr>
          <w:rFonts w:ascii="Times New Roman" w:hAnsi="Times New Roman"/>
          <w:sz w:val="24"/>
          <w:szCs w:val="24"/>
        </w:rPr>
        <w:t xml:space="preserve"> </w:t>
      </w:r>
      <w:r w:rsidRPr="007B5F15">
        <w:rPr>
          <w:rFonts w:ascii="Times New Roman" w:hAnsi="Times New Roman"/>
          <w:sz w:val="24"/>
          <w:szCs w:val="24"/>
        </w:rPr>
        <w:t>will take over the regional director’s duties in the north central region</w:t>
      </w:r>
      <w:r>
        <w:rPr>
          <w:rFonts w:ascii="Times New Roman" w:hAnsi="Times New Roman"/>
          <w:sz w:val="24"/>
          <w:szCs w:val="24"/>
        </w:rPr>
        <w:t>, which includes Illinois.</w:t>
      </w:r>
      <w:r w:rsidRPr="007B5F15">
        <w:rPr>
          <w:rFonts w:ascii="Times New Roman" w:hAnsi="Times New Roman"/>
          <w:sz w:val="24"/>
          <w:szCs w:val="24"/>
        </w:rPr>
        <w:t xml:space="preserve"> While continuing her public education duties, Meredith will now be your direct contact for all NFPA tools and resources including NFPA codes and standards, training, certification, Fire Prevention Week, Fire Sprinkler Initiative state coalitions, and other key programs. </w:t>
      </w:r>
    </w:p>
    <w:p w14:paraId="29DEAEBD" w14:textId="5EE260A0" w:rsidR="00E73376" w:rsidRDefault="00E73376" w:rsidP="007B5F15">
      <w:pPr>
        <w:rPr>
          <w:rFonts w:ascii="Times New Roman" w:hAnsi="Times New Roman"/>
          <w:sz w:val="24"/>
          <w:szCs w:val="24"/>
        </w:rPr>
      </w:pPr>
    </w:p>
    <w:p w14:paraId="076FE2E3" w14:textId="78462C00" w:rsidR="00E73376" w:rsidRDefault="00E73376" w:rsidP="00E73376">
      <w:pPr>
        <w:rPr>
          <w:rFonts w:ascii="Times New Roman" w:hAnsi="Times New Roman"/>
          <w:sz w:val="24"/>
          <w:szCs w:val="24"/>
        </w:rPr>
      </w:pPr>
      <w:r w:rsidRPr="00F23A5A">
        <w:rPr>
          <w:rFonts w:ascii="Times New Roman" w:hAnsi="Times New Roman"/>
          <w:sz w:val="24"/>
          <w:szCs w:val="24"/>
        </w:rPr>
        <w:t xml:space="preserve">While not everything is worked out at this point, we are still looking for some type of a Fire Prevention Awards luncheon on September 25th. While that is still a few months away, NOW is the time to submit people to be recognized. There is no question that some of your people have gone above and beyond in fire prevention and/or fire and life safety activities – especially in this crazy time we are in. This is your chance to showcase your people for their efforts. A list of awards, and the nomination form, can be found on our website.  </w:t>
      </w:r>
    </w:p>
    <w:p w14:paraId="3712FCF4" w14:textId="6E7EE757" w:rsidR="00F23A5A" w:rsidRDefault="00F23A5A" w:rsidP="00E73376">
      <w:pPr>
        <w:rPr>
          <w:rFonts w:ascii="Times New Roman" w:hAnsi="Times New Roman"/>
          <w:sz w:val="24"/>
          <w:szCs w:val="24"/>
        </w:rPr>
      </w:pPr>
    </w:p>
    <w:p w14:paraId="1CB25489" w14:textId="77777777" w:rsidR="00F23A5A" w:rsidRPr="00E73376" w:rsidRDefault="00F23A5A" w:rsidP="00F23A5A">
      <w:pPr>
        <w:rPr>
          <w:rFonts w:ascii="Times New Roman" w:hAnsi="Times New Roman"/>
          <w:sz w:val="24"/>
          <w:szCs w:val="24"/>
        </w:rPr>
      </w:pPr>
      <w:r>
        <w:rPr>
          <w:rFonts w:ascii="Times New Roman" w:hAnsi="Times New Roman"/>
          <w:sz w:val="24"/>
          <w:szCs w:val="24"/>
        </w:rPr>
        <w:t xml:space="preserve">From the American Wood Council: </w:t>
      </w:r>
      <w:r w:rsidRPr="00E73376">
        <w:rPr>
          <w:rFonts w:ascii="Times New Roman" w:hAnsi="Times New Roman"/>
          <w:sz w:val="24"/>
          <w:szCs w:val="24"/>
        </w:rPr>
        <w:t xml:space="preserve">We have set up a website to educate firefighters on wood construction and engineered wood products. The website is </w:t>
      </w:r>
      <w:hyperlink r:id="rId8" w:history="1">
        <w:r w:rsidRPr="00E73376">
          <w:rPr>
            <w:rFonts w:ascii="Times New Roman" w:hAnsi="Times New Roman"/>
            <w:sz w:val="24"/>
            <w:szCs w:val="24"/>
          </w:rPr>
          <w:t>https://www.woodaware.info/</w:t>
        </w:r>
      </w:hyperlink>
    </w:p>
    <w:p w14:paraId="0061DB0C" w14:textId="77777777" w:rsidR="00F23A5A" w:rsidRPr="00E73376" w:rsidRDefault="00F23A5A" w:rsidP="00F23A5A">
      <w:pPr>
        <w:rPr>
          <w:rFonts w:ascii="Times New Roman" w:hAnsi="Times New Roman"/>
          <w:sz w:val="24"/>
          <w:szCs w:val="24"/>
        </w:rPr>
      </w:pPr>
    </w:p>
    <w:p w14:paraId="451D1594" w14:textId="77777777" w:rsidR="00F23A5A" w:rsidRPr="00E73376" w:rsidRDefault="00F23A5A" w:rsidP="00F23A5A">
      <w:pPr>
        <w:rPr>
          <w:rFonts w:ascii="Times New Roman" w:hAnsi="Times New Roman"/>
          <w:sz w:val="24"/>
          <w:szCs w:val="24"/>
        </w:rPr>
      </w:pPr>
      <w:r w:rsidRPr="00E73376">
        <w:rPr>
          <w:rFonts w:ascii="Times New Roman" w:hAnsi="Times New Roman"/>
          <w:sz w:val="24"/>
          <w:szCs w:val="24"/>
        </w:rPr>
        <w:t xml:space="preserve">We are looking for feedback on how to make the site better and include all of the information that the fire service needs. </w:t>
      </w:r>
    </w:p>
    <w:p w14:paraId="07D1ADC8" w14:textId="77777777" w:rsidR="00F23A5A" w:rsidRPr="00E73376" w:rsidRDefault="00F23A5A" w:rsidP="00F23A5A">
      <w:pPr>
        <w:rPr>
          <w:rFonts w:ascii="Times New Roman" w:hAnsi="Times New Roman"/>
          <w:sz w:val="24"/>
          <w:szCs w:val="24"/>
        </w:rPr>
      </w:pPr>
    </w:p>
    <w:p w14:paraId="12047972" w14:textId="77777777" w:rsidR="00F23A5A" w:rsidRPr="00E73376" w:rsidRDefault="00F23A5A" w:rsidP="00F23A5A">
      <w:pPr>
        <w:rPr>
          <w:rFonts w:ascii="Times New Roman" w:hAnsi="Times New Roman"/>
          <w:sz w:val="24"/>
          <w:szCs w:val="24"/>
        </w:rPr>
      </w:pPr>
      <w:r w:rsidRPr="00E73376">
        <w:rPr>
          <w:rFonts w:ascii="Times New Roman" w:hAnsi="Times New Roman"/>
          <w:sz w:val="24"/>
          <w:szCs w:val="24"/>
        </w:rPr>
        <w:lastRenderedPageBreak/>
        <w:t xml:space="preserve">Please review the website and the materials and take this short survey (a link to the survey is also on the top tab) </w:t>
      </w:r>
      <w:hyperlink r:id="rId9" w:history="1">
        <w:r w:rsidRPr="00E73376">
          <w:rPr>
            <w:rFonts w:ascii="Times New Roman" w:hAnsi="Times New Roman"/>
            <w:sz w:val="24"/>
            <w:szCs w:val="24"/>
          </w:rPr>
          <w:t>https://www.surveymonkey.com/r/WoodAware</w:t>
        </w:r>
      </w:hyperlink>
    </w:p>
    <w:p w14:paraId="50B3CF33" w14:textId="77777777" w:rsidR="00F23A5A" w:rsidRPr="00E73376" w:rsidRDefault="00F23A5A" w:rsidP="00F23A5A">
      <w:pPr>
        <w:rPr>
          <w:rFonts w:ascii="Times New Roman" w:hAnsi="Times New Roman"/>
          <w:sz w:val="24"/>
          <w:szCs w:val="24"/>
        </w:rPr>
      </w:pPr>
    </w:p>
    <w:p w14:paraId="1D20A7A1" w14:textId="77777777" w:rsidR="00F23A5A" w:rsidRPr="00E73376" w:rsidRDefault="00F23A5A" w:rsidP="00F23A5A">
      <w:pPr>
        <w:rPr>
          <w:rFonts w:ascii="Times New Roman" w:hAnsi="Times New Roman"/>
          <w:sz w:val="24"/>
          <w:szCs w:val="24"/>
        </w:rPr>
      </w:pPr>
      <w:r w:rsidRPr="00E73376">
        <w:rPr>
          <w:rFonts w:ascii="Times New Roman" w:hAnsi="Times New Roman"/>
          <w:sz w:val="24"/>
          <w:szCs w:val="24"/>
        </w:rPr>
        <w:t xml:space="preserve">Raymond </w:t>
      </w:r>
      <w:proofErr w:type="spellStart"/>
      <w:r w:rsidRPr="00E73376">
        <w:rPr>
          <w:rFonts w:ascii="Times New Roman" w:hAnsi="Times New Roman"/>
          <w:sz w:val="24"/>
          <w:szCs w:val="24"/>
        </w:rPr>
        <w:t>O’Brocki</w:t>
      </w:r>
      <w:proofErr w:type="spellEnd"/>
      <w:r w:rsidRPr="00E73376">
        <w:rPr>
          <w:rFonts w:ascii="Times New Roman" w:hAnsi="Times New Roman"/>
          <w:sz w:val="24"/>
          <w:szCs w:val="24"/>
        </w:rPr>
        <w:t>, CBO</w:t>
      </w:r>
    </w:p>
    <w:p w14:paraId="08CB85A3" w14:textId="77777777" w:rsidR="00F23A5A" w:rsidRPr="00E73376" w:rsidRDefault="00F23A5A" w:rsidP="00F23A5A">
      <w:pPr>
        <w:rPr>
          <w:rFonts w:ascii="Times New Roman" w:hAnsi="Times New Roman"/>
          <w:sz w:val="24"/>
          <w:szCs w:val="24"/>
        </w:rPr>
      </w:pPr>
      <w:r w:rsidRPr="00E73376">
        <w:rPr>
          <w:rFonts w:ascii="Times New Roman" w:hAnsi="Times New Roman"/>
          <w:sz w:val="24"/>
          <w:szCs w:val="24"/>
        </w:rPr>
        <w:t>Manager- Fire Service Relations</w:t>
      </w:r>
    </w:p>
    <w:p w14:paraId="02D26FE5" w14:textId="77777777" w:rsidR="00F23A5A" w:rsidRPr="00E73376" w:rsidRDefault="00F23A5A" w:rsidP="00F23A5A">
      <w:pPr>
        <w:rPr>
          <w:rFonts w:ascii="Times New Roman" w:hAnsi="Times New Roman"/>
          <w:sz w:val="24"/>
          <w:szCs w:val="24"/>
        </w:rPr>
      </w:pPr>
      <w:r w:rsidRPr="00E73376">
        <w:rPr>
          <w:rFonts w:ascii="Times New Roman" w:hAnsi="Times New Roman"/>
          <w:sz w:val="24"/>
          <w:szCs w:val="24"/>
        </w:rPr>
        <w:t>AMERICAN WOOD COUNCIL</w:t>
      </w:r>
    </w:p>
    <w:p w14:paraId="5E1B6813" w14:textId="77777777" w:rsidR="00F23A5A" w:rsidRPr="00E73376" w:rsidRDefault="00F23A5A" w:rsidP="00F23A5A">
      <w:pPr>
        <w:rPr>
          <w:rFonts w:ascii="Times New Roman" w:hAnsi="Times New Roman"/>
          <w:sz w:val="24"/>
          <w:szCs w:val="24"/>
        </w:rPr>
      </w:pPr>
      <w:r w:rsidRPr="00E73376">
        <w:rPr>
          <w:rFonts w:ascii="Times New Roman" w:hAnsi="Times New Roman"/>
          <w:sz w:val="24"/>
          <w:szCs w:val="24"/>
        </w:rPr>
        <w:t>222 Catoctin Circle SE, Suite 201, Leesburg, VA 20175</w:t>
      </w:r>
    </w:p>
    <w:p w14:paraId="5C749079" w14:textId="77777777" w:rsidR="00F23A5A" w:rsidRPr="00F23A5A" w:rsidRDefault="00F23A5A" w:rsidP="00F23A5A">
      <w:pPr>
        <w:rPr>
          <w:rFonts w:ascii="Times New Roman" w:hAnsi="Times New Roman"/>
          <w:sz w:val="24"/>
          <w:szCs w:val="24"/>
        </w:rPr>
      </w:pPr>
      <w:r w:rsidRPr="00F23A5A">
        <w:rPr>
          <w:rFonts w:ascii="Times New Roman" w:hAnsi="Times New Roman"/>
          <w:sz w:val="24"/>
          <w:szCs w:val="24"/>
        </w:rPr>
        <w:t>Phone: 410-299-9681</w:t>
      </w:r>
    </w:p>
    <w:p w14:paraId="7ED74E31" w14:textId="2508C641" w:rsidR="00F23A5A" w:rsidRPr="00F23A5A" w:rsidRDefault="00F23A5A" w:rsidP="00F23A5A">
      <w:pPr>
        <w:rPr>
          <w:rFonts w:ascii="Times New Roman" w:hAnsi="Times New Roman"/>
          <w:sz w:val="24"/>
          <w:szCs w:val="24"/>
        </w:rPr>
      </w:pPr>
      <w:r w:rsidRPr="00F23A5A">
        <w:rPr>
          <w:rFonts w:ascii="Times New Roman" w:hAnsi="Times New Roman"/>
          <w:sz w:val="24"/>
          <w:szCs w:val="24"/>
        </w:rPr>
        <w:t>Email: ROBrocki@awc.org</w:t>
      </w:r>
    </w:p>
    <w:p w14:paraId="24DF9EA5" w14:textId="77777777" w:rsidR="00F23A5A" w:rsidRDefault="00F23A5A" w:rsidP="00F23A5A">
      <w:pPr>
        <w:pStyle w:val="NoSpacing"/>
        <w:rPr>
          <w:b/>
        </w:rPr>
      </w:pPr>
    </w:p>
    <w:p w14:paraId="31D5E8B3" w14:textId="56D30C3F" w:rsidR="00F23A5A" w:rsidRDefault="00F23A5A" w:rsidP="00F23A5A">
      <w:pPr>
        <w:pStyle w:val="NoSpacing"/>
        <w:rPr>
          <w:b/>
        </w:rPr>
      </w:pPr>
    </w:p>
    <w:p w14:paraId="7989B8DB" w14:textId="3B094AD3" w:rsidR="00F23A5A" w:rsidRPr="00F23A5A" w:rsidRDefault="00F23A5A" w:rsidP="00F23A5A">
      <w:pPr>
        <w:pStyle w:val="NoSpacing"/>
        <w:rPr>
          <w:bCs/>
        </w:rPr>
      </w:pPr>
      <w:r w:rsidRPr="00F23A5A">
        <w:rPr>
          <w:bCs/>
        </w:rPr>
        <w:t>Note the attached ICC monthly update.</w:t>
      </w:r>
    </w:p>
    <w:p w14:paraId="157DF87B" w14:textId="77777777" w:rsidR="00F23A5A" w:rsidRPr="00F23A5A" w:rsidRDefault="00F23A5A" w:rsidP="00E73376">
      <w:pPr>
        <w:rPr>
          <w:rFonts w:ascii="Times New Roman" w:hAnsi="Times New Roman"/>
          <w:sz w:val="24"/>
          <w:szCs w:val="24"/>
        </w:rPr>
      </w:pPr>
    </w:p>
    <w:tbl>
      <w:tblPr>
        <w:tblW w:w="9180" w:type="dxa"/>
        <w:jc w:val="center"/>
        <w:tblCellMar>
          <w:left w:w="0" w:type="dxa"/>
          <w:right w:w="0" w:type="dxa"/>
        </w:tblCellMar>
        <w:tblLook w:val="04A0" w:firstRow="1" w:lastRow="0" w:firstColumn="1" w:lastColumn="0" w:noHBand="0" w:noVBand="1"/>
      </w:tblPr>
      <w:tblGrid>
        <w:gridCol w:w="9180"/>
      </w:tblGrid>
      <w:tr w:rsidR="00CA0739" w14:paraId="774ADFF7" w14:textId="77777777" w:rsidTr="00CA0739">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030"/>
            </w:tblGrid>
            <w:tr w:rsidR="00CA0739" w14:paraId="1630591C" w14:textId="77777777">
              <w:trPr>
                <w:jc w:val="center"/>
              </w:trPr>
              <w:tc>
                <w:tcPr>
                  <w:tcW w:w="0" w:type="auto"/>
                  <w:shd w:val="clear" w:color="auto" w:fill="36495F"/>
                  <w:tcMar>
                    <w:top w:w="15" w:type="dxa"/>
                    <w:left w:w="15" w:type="dxa"/>
                    <w:bottom w:w="15" w:type="dxa"/>
                    <w:right w:w="15" w:type="dxa"/>
                  </w:tcMar>
                  <w:hideMark/>
                </w:tcPr>
                <w:tbl>
                  <w:tblPr>
                    <w:tblW w:w="5000" w:type="pct"/>
                    <w:jc w:val="center"/>
                    <w:shd w:val="clear" w:color="auto" w:fill="36495F"/>
                    <w:tblCellMar>
                      <w:left w:w="0" w:type="dxa"/>
                      <w:right w:w="0" w:type="dxa"/>
                    </w:tblCellMar>
                    <w:tblLook w:val="04A0" w:firstRow="1" w:lastRow="0" w:firstColumn="1" w:lastColumn="0" w:noHBand="0" w:noVBand="1"/>
                  </w:tblPr>
                  <w:tblGrid>
                    <w:gridCol w:w="9000"/>
                  </w:tblGrid>
                  <w:tr w:rsidR="00CA0739" w14:paraId="5EFCB3CA"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CA0739" w14:paraId="0A51851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0739" w14:paraId="09FC76C6" w14:textId="77777777">
                                <w:tc>
                                  <w:tcPr>
                                    <w:tcW w:w="0" w:type="auto"/>
                                    <w:tcMar>
                                      <w:top w:w="150" w:type="dxa"/>
                                      <w:left w:w="0" w:type="dxa"/>
                                      <w:bottom w:w="150" w:type="dxa"/>
                                      <w:right w:w="0" w:type="dxa"/>
                                    </w:tcMar>
                                    <w:hideMark/>
                                  </w:tcPr>
                                  <w:p w14:paraId="0D54D1AC" w14:textId="32210A21" w:rsidR="00CA0739" w:rsidRDefault="00CA0739">
                                    <w:pPr>
                                      <w:jc w:val="center"/>
                                    </w:pPr>
                                    <w:r>
                                      <w:rPr>
                                        <w:noProof/>
                                      </w:rPr>
                                      <w:drawing>
                                        <wp:inline distT="0" distB="0" distL="0" distR="0" wp14:anchorId="326DB7AD" wp14:editId="0D9F44DA">
                                          <wp:extent cx="2324100" cy="92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923925"/>
                                                  </a:xfrm>
                                                  <a:prstGeom prst="rect">
                                                    <a:avLst/>
                                                  </a:prstGeom>
                                                  <a:noFill/>
                                                  <a:ln>
                                                    <a:noFill/>
                                                  </a:ln>
                                                </pic:spPr>
                                              </pic:pic>
                                            </a:graphicData>
                                          </a:graphic>
                                        </wp:inline>
                                      </w:drawing>
                                    </w:r>
                                  </w:p>
                                </w:tc>
                              </w:tr>
                            </w:tbl>
                            <w:p w14:paraId="35654D41" w14:textId="77777777" w:rsidR="00CA0739" w:rsidRDefault="00CA0739">
                              <w:pPr>
                                <w:rPr>
                                  <w:rFonts w:ascii="Times New Roman" w:eastAsia="Times New Roman" w:hAnsi="Times New Roman"/>
                                  <w:sz w:val="20"/>
                                  <w:szCs w:val="20"/>
                                </w:rPr>
                              </w:pPr>
                            </w:p>
                          </w:tc>
                        </w:tr>
                      </w:tbl>
                      <w:p w14:paraId="746C075D" w14:textId="77777777" w:rsidR="00CA0739" w:rsidRDefault="00CA0739">
                        <w:pPr>
                          <w:jc w:val="center"/>
                          <w:rPr>
                            <w:rFonts w:cs="Calibri"/>
                          </w:rPr>
                        </w:pPr>
                      </w:p>
                      <w:tbl>
                        <w:tblPr>
                          <w:tblW w:w="5000" w:type="pct"/>
                          <w:jc w:val="center"/>
                          <w:tblCellMar>
                            <w:left w:w="0" w:type="dxa"/>
                            <w:right w:w="0" w:type="dxa"/>
                          </w:tblCellMar>
                          <w:tblLook w:val="04A0" w:firstRow="1" w:lastRow="0" w:firstColumn="1" w:lastColumn="0" w:noHBand="0" w:noVBand="1"/>
                        </w:tblPr>
                        <w:tblGrid>
                          <w:gridCol w:w="9000"/>
                        </w:tblGrid>
                        <w:tr w:rsidR="00CA0739" w14:paraId="0325992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0739" w14:paraId="5FB3D8F9" w14:textId="77777777">
                                <w:tc>
                                  <w:tcPr>
                                    <w:tcW w:w="0" w:type="auto"/>
                                    <w:tcMar>
                                      <w:top w:w="150" w:type="dxa"/>
                                      <w:left w:w="300" w:type="dxa"/>
                                      <w:bottom w:w="150" w:type="dxa"/>
                                      <w:right w:w="300" w:type="dxa"/>
                                    </w:tcMar>
                                  </w:tcPr>
                                  <w:p w14:paraId="6F638194" w14:textId="77777777" w:rsidR="00CA0739" w:rsidRDefault="00CA0739">
                                    <w:pPr>
                                      <w:rPr>
                                        <w:rFonts w:ascii="Arial" w:hAnsi="Arial" w:cs="Arial"/>
                                        <w:color w:val="36495F"/>
                                        <w:sz w:val="21"/>
                                        <w:szCs w:val="21"/>
                                      </w:rPr>
                                    </w:pPr>
                                    <w:r>
                                      <w:rPr>
                                        <w:rFonts w:ascii="Arial" w:hAnsi="Arial" w:cs="Arial"/>
                                        <w:color w:val="000000"/>
                                        <w:sz w:val="21"/>
                                        <w:szCs w:val="21"/>
                                      </w:rPr>
                                      <w:t>The </w:t>
                                    </w:r>
                                    <w:hyperlink r:id="rId11" w:tgtFrame="_blank" w:history="1">
                                      <w:r>
                                        <w:rPr>
                                          <w:rStyle w:val="Hyperlink"/>
                                          <w:rFonts w:ascii="Arial" w:hAnsi="Arial" w:cs="Arial"/>
                                          <w:b/>
                                          <w:bCs/>
                                          <w:i/>
                                          <w:iCs/>
                                          <w:sz w:val="21"/>
                                          <w:szCs w:val="21"/>
                                        </w:rPr>
                                        <w:t>Vision 20/20 CRR Materials Generator</w:t>
                                      </w:r>
                                    </w:hyperlink>
                                    <w:r>
                                      <w:rPr>
                                        <w:rFonts w:ascii="Arial" w:hAnsi="Arial" w:cs="Arial"/>
                                        <w:color w:val="000000"/>
                                        <w:sz w:val="21"/>
                                        <w:szCs w:val="21"/>
                                      </w:rPr>
                                      <w:t xml:space="preserve"> is launching a series of new social media-ready animations that you can download and use on your own Facebook, Twitter, Instagram and LinkedIn accounts. </w:t>
                                    </w:r>
                                  </w:p>
                                  <w:p w14:paraId="576F0246" w14:textId="77777777" w:rsidR="00CA0739" w:rsidRDefault="00CA0739">
                                    <w:pPr>
                                      <w:rPr>
                                        <w:rFonts w:ascii="Arial" w:hAnsi="Arial" w:cs="Arial"/>
                                        <w:color w:val="36495F"/>
                                        <w:sz w:val="21"/>
                                        <w:szCs w:val="21"/>
                                      </w:rPr>
                                    </w:pPr>
                                  </w:p>
                                  <w:p w14:paraId="58B72CD7" w14:textId="77777777" w:rsidR="00CA0739" w:rsidRDefault="00CA0739">
                                    <w:pPr>
                                      <w:rPr>
                                        <w:rFonts w:ascii="Arial" w:hAnsi="Arial" w:cs="Arial"/>
                                        <w:color w:val="36495F"/>
                                        <w:sz w:val="21"/>
                                        <w:szCs w:val="21"/>
                                      </w:rPr>
                                    </w:pPr>
                                    <w:r>
                                      <w:rPr>
                                        <w:rFonts w:ascii="Arial" w:hAnsi="Arial" w:cs="Arial"/>
                                        <w:color w:val="000000"/>
                                        <w:sz w:val="21"/>
                                        <w:szCs w:val="21"/>
                                      </w:rPr>
                                      <w:t xml:space="preserve">All are open captioned, so the captioning is always present, which is great for social media channels and also makes them accessible for people that are deaf/hard-of-hearing. </w:t>
                                    </w:r>
                                  </w:p>
                                  <w:p w14:paraId="06402626" w14:textId="77777777" w:rsidR="00CA0739" w:rsidRDefault="00CA0739">
                                    <w:pPr>
                                      <w:rPr>
                                        <w:rFonts w:ascii="Arial" w:hAnsi="Arial" w:cs="Arial"/>
                                        <w:color w:val="36495F"/>
                                        <w:sz w:val="21"/>
                                        <w:szCs w:val="21"/>
                                      </w:rPr>
                                    </w:pPr>
                                  </w:p>
                                  <w:p w14:paraId="660444D0" w14:textId="77777777" w:rsidR="00CA0739" w:rsidRDefault="00CA0739">
                                    <w:pPr>
                                      <w:rPr>
                                        <w:rFonts w:ascii="Arial" w:hAnsi="Arial" w:cs="Arial"/>
                                        <w:color w:val="36495F"/>
                                        <w:sz w:val="21"/>
                                        <w:szCs w:val="21"/>
                                      </w:rPr>
                                    </w:pPr>
                                    <w:r>
                                      <w:rPr>
                                        <w:rFonts w:ascii="Arial" w:hAnsi="Arial" w:cs="Arial"/>
                                        <w:color w:val="000000"/>
                                        <w:sz w:val="21"/>
                                        <w:szCs w:val="21"/>
                                      </w:rPr>
                                      <w:t>We also are including suggested messaging that you can use with these animations when posting them.</w:t>
                                    </w:r>
                                  </w:p>
                                  <w:p w14:paraId="4CD0C491" w14:textId="77777777" w:rsidR="00CA0739" w:rsidRDefault="00CA0739">
                                    <w:pPr>
                                      <w:rPr>
                                        <w:rFonts w:ascii="Arial" w:hAnsi="Arial" w:cs="Arial"/>
                                        <w:color w:val="36495F"/>
                                        <w:sz w:val="21"/>
                                        <w:szCs w:val="21"/>
                                      </w:rPr>
                                    </w:pPr>
                                  </w:p>
                                  <w:p w14:paraId="0011C2D3" w14:textId="77777777" w:rsidR="00CA0739" w:rsidRDefault="00CA0739">
                                    <w:pPr>
                                      <w:rPr>
                                        <w:rFonts w:ascii="Arial" w:hAnsi="Arial" w:cs="Arial"/>
                                        <w:color w:val="36495F"/>
                                        <w:sz w:val="21"/>
                                        <w:szCs w:val="21"/>
                                      </w:rPr>
                                    </w:pPr>
                                    <w:r>
                                      <w:rPr>
                                        <w:rFonts w:ascii="Arial" w:hAnsi="Arial" w:cs="Arial"/>
                                        <w:color w:val="000000"/>
                                        <w:sz w:val="21"/>
                                        <w:szCs w:val="21"/>
                                      </w:rPr>
                                      <w:t>These animations include...</w:t>
                                    </w:r>
                                  </w:p>
                                  <w:p w14:paraId="446BCB74" w14:textId="77777777" w:rsidR="00CA0739" w:rsidRDefault="00CA0739" w:rsidP="009E4655">
                                    <w:pPr>
                                      <w:numPr>
                                        <w:ilvl w:val="0"/>
                                        <w:numId w:val="1"/>
                                      </w:numPr>
                                      <w:ind w:left="600" w:hanging="240"/>
                                      <w:rPr>
                                        <w:rFonts w:ascii="Arial" w:hAnsi="Arial" w:cs="Arial"/>
                                        <w:color w:val="000000"/>
                                        <w:sz w:val="21"/>
                                        <w:szCs w:val="21"/>
                                      </w:rPr>
                                    </w:pPr>
                                    <w:r>
                                      <w:rPr>
                                        <w:rFonts w:ascii="Arial" w:hAnsi="Arial" w:cs="Arial"/>
                                        <w:i/>
                                        <w:iCs/>
                                        <w:color w:val="000000"/>
                                        <w:sz w:val="21"/>
                                        <w:szCs w:val="21"/>
                                      </w:rPr>
                                      <w:t xml:space="preserve">Why every home </w:t>
                                    </w:r>
                                    <w:proofErr w:type="gramStart"/>
                                    <w:r>
                                      <w:rPr>
                                        <w:rFonts w:ascii="Arial" w:hAnsi="Arial" w:cs="Arial"/>
                                        <w:i/>
                                        <w:iCs/>
                                        <w:color w:val="000000"/>
                                        <w:sz w:val="21"/>
                                        <w:szCs w:val="21"/>
                                      </w:rPr>
                                      <w:t>needs</w:t>
                                    </w:r>
                                    <w:proofErr w:type="gramEnd"/>
                                    <w:r>
                                      <w:rPr>
                                        <w:rFonts w:ascii="Arial" w:hAnsi="Arial" w:cs="Arial"/>
                                        <w:i/>
                                        <w:iCs/>
                                        <w:color w:val="000000"/>
                                        <w:sz w:val="21"/>
                                        <w:szCs w:val="21"/>
                                      </w:rPr>
                                      <w:t xml:space="preserve"> working smoke alarms</w:t>
                                    </w:r>
                                  </w:p>
                                  <w:p w14:paraId="766900D3" w14:textId="77777777" w:rsidR="00CA0739" w:rsidRDefault="00CA0739" w:rsidP="009E4655">
                                    <w:pPr>
                                      <w:numPr>
                                        <w:ilvl w:val="0"/>
                                        <w:numId w:val="1"/>
                                      </w:numPr>
                                      <w:ind w:left="600" w:hanging="240"/>
                                      <w:rPr>
                                        <w:rFonts w:ascii="Arial" w:hAnsi="Arial" w:cs="Arial"/>
                                        <w:color w:val="000000"/>
                                        <w:sz w:val="21"/>
                                        <w:szCs w:val="21"/>
                                      </w:rPr>
                                    </w:pPr>
                                    <w:r>
                                      <w:rPr>
                                        <w:rFonts w:ascii="Arial" w:hAnsi="Arial" w:cs="Arial"/>
                                        <w:i/>
                                        <w:iCs/>
                                        <w:color w:val="000000"/>
                                        <w:sz w:val="21"/>
                                        <w:szCs w:val="21"/>
                                      </w:rPr>
                                      <w:t>Where to put your alarms</w:t>
                                    </w:r>
                                  </w:p>
                                  <w:p w14:paraId="35518468" w14:textId="77777777" w:rsidR="00CA0739" w:rsidRDefault="00CA0739" w:rsidP="009E4655">
                                    <w:pPr>
                                      <w:numPr>
                                        <w:ilvl w:val="0"/>
                                        <w:numId w:val="1"/>
                                      </w:numPr>
                                      <w:ind w:left="600" w:hanging="240"/>
                                      <w:rPr>
                                        <w:rFonts w:ascii="Arial" w:hAnsi="Arial" w:cs="Arial"/>
                                        <w:color w:val="000000"/>
                                        <w:sz w:val="21"/>
                                        <w:szCs w:val="21"/>
                                      </w:rPr>
                                    </w:pPr>
                                    <w:r>
                                      <w:rPr>
                                        <w:rFonts w:ascii="Arial" w:hAnsi="Arial" w:cs="Arial"/>
                                        <w:i/>
                                        <w:iCs/>
                                        <w:color w:val="000000"/>
                                        <w:sz w:val="21"/>
                                        <w:szCs w:val="21"/>
                                      </w:rPr>
                                      <w:t>What your smoke alarm sounds mean</w:t>
                                    </w:r>
                                  </w:p>
                                  <w:p w14:paraId="13515709" w14:textId="77777777" w:rsidR="00CA0739" w:rsidRDefault="00CA0739" w:rsidP="009E4655">
                                    <w:pPr>
                                      <w:numPr>
                                        <w:ilvl w:val="0"/>
                                        <w:numId w:val="1"/>
                                      </w:numPr>
                                      <w:ind w:left="600" w:hanging="240"/>
                                      <w:rPr>
                                        <w:rFonts w:ascii="Arial" w:hAnsi="Arial" w:cs="Arial"/>
                                        <w:color w:val="000000"/>
                                        <w:sz w:val="21"/>
                                        <w:szCs w:val="21"/>
                                      </w:rPr>
                                    </w:pPr>
                                    <w:r>
                                      <w:rPr>
                                        <w:rFonts w:ascii="Arial" w:hAnsi="Arial" w:cs="Arial"/>
                                        <w:i/>
                                        <w:iCs/>
                                        <w:color w:val="000000"/>
                                        <w:sz w:val="21"/>
                                        <w:szCs w:val="21"/>
                                      </w:rPr>
                                      <w:t>Proper smoke alarm maintenance</w:t>
                                    </w:r>
                                  </w:p>
                                  <w:p w14:paraId="3284B229" w14:textId="77777777" w:rsidR="00CA0739" w:rsidRDefault="00CA0739" w:rsidP="009E4655">
                                    <w:pPr>
                                      <w:numPr>
                                        <w:ilvl w:val="0"/>
                                        <w:numId w:val="1"/>
                                      </w:numPr>
                                      <w:ind w:left="600" w:hanging="240"/>
                                      <w:rPr>
                                        <w:rFonts w:ascii="Arial" w:hAnsi="Arial" w:cs="Arial"/>
                                        <w:color w:val="000000"/>
                                        <w:sz w:val="21"/>
                                        <w:szCs w:val="21"/>
                                      </w:rPr>
                                    </w:pPr>
                                    <w:r>
                                      <w:rPr>
                                        <w:rFonts w:ascii="Arial" w:hAnsi="Arial" w:cs="Arial"/>
                                        <w:i/>
                                        <w:iCs/>
                                        <w:color w:val="000000"/>
                                        <w:sz w:val="21"/>
                                        <w:szCs w:val="21"/>
                                      </w:rPr>
                                      <w:t>What to do when there's a fire</w:t>
                                    </w:r>
                                  </w:p>
                                  <w:p w14:paraId="27B3AA16" w14:textId="77777777" w:rsidR="00CA0739" w:rsidRDefault="00CA0739" w:rsidP="009E4655">
                                    <w:pPr>
                                      <w:numPr>
                                        <w:ilvl w:val="0"/>
                                        <w:numId w:val="1"/>
                                      </w:numPr>
                                      <w:ind w:left="600" w:hanging="240"/>
                                      <w:rPr>
                                        <w:rFonts w:ascii="Arial" w:hAnsi="Arial" w:cs="Arial"/>
                                        <w:color w:val="000000"/>
                                        <w:sz w:val="21"/>
                                        <w:szCs w:val="21"/>
                                      </w:rPr>
                                    </w:pPr>
                                    <w:r>
                                      <w:rPr>
                                        <w:rFonts w:ascii="Arial" w:hAnsi="Arial" w:cs="Arial"/>
                                        <w:i/>
                                        <w:iCs/>
                                        <w:color w:val="000000"/>
                                        <w:sz w:val="21"/>
                                        <w:szCs w:val="21"/>
                                      </w:rPr>
                                      <w:t>How to prevent falls for older adults</w:t>
                                    </w:r>
                                  </w:p>
                                  <w:p w14:paraId="3290C3A4" w14:textId="77777777" w:rsidR="00CA0739" w:rsidRDefault="00CA0739">
                                    <w:pPr>
                                      <w:rPr>
                                        <w:rFonts w:ascii="Arial" w:hAnsi="Arial" w:cs="Arial"/>
                                        <w:color w:val="36495F"/>
                                        <w:sz w:val="21"/>
                                        <w:szCs w:val="21"/>
                                      </w:rPr>
                                    </w:pPr>
                                  </w:p>
                                  <w:p w14:paraId="76AE4683" w14:textId="77777777" w:rsidR="00CA0739" w:rsidRDefault="00CA0739">
                                    <w:pPr>
                                      <w:jc w:val="center"/>
                                      <w:rPr>
                                        <w:rFonts w:ascii="Arial" w:hAnsi="Arial" w:cs="Arial"/>
                                        <w:color w:val="36495F"/>
                                        <w:sz w:val="21"/>
                                        <w:szCs w:val="21"/>
                                      </w:rPr>
                                    </w:pPr>
                                    <w:r>
                                      <w:rPr>
                                        <w:rFonts w:ascii="Arial" w:hAnsi="Arial" w:cs="Arial"/>
                                        <w:color w:val="000000"/>
                                        <w:sz w:val="21"/>
                                        <w:szCs w:val="21"/>
                                      </w:rPr>
                                      <w:t xml:space="preserve">Download these, and other free resources, from the </w:t>
                                    </w:r>
                                  </w:p>
                                  <w:p w14:paraId="16D40AED" w14:textId="77777777" w:rsidR="00CA0739" w:rsidRDefault="00CA0739">
                                    <w:pPr>
                                      <w:jc w:val="center"/>
                                      <w:rPr>
                                        <w:rFonts w:ascii="Arial" w:hAnsi="Arial" w:cs="Arial"/>
                                        <w:color w:val="36495F"/>
                                        <w:sz w:val="21"/>
                                        <w:szCs w:val="21"/>
                                      </w:rPr>
                                    </w:pPr>
                                    <w:r>
                                      <w:rPr>
                                        <w:rFonts w:ascii="Arial" w:hAnsi="Arial" w:cs="Arial"/>
                                        <w:b/>
                                        <w:bCs/>
                                        <w:i/>
                                        <w:iCs/>
                                        <w:color w:val="000000"/>
                                        <w:sz w:val="21"/>
                                        <w:szCs w:val="21"/>
                                      </w:rPr>
                                      <w:t>Vision 20/20 CRR Materials Generator</w:t>
                                    </w:r>
                                  </w:p>
                                </w:tc>
                              </w:tr>
                            </w:tbl>
                            <w:p w14:paraId="1197AF1D" w14:textId="77777777" w:rsidR="00CA0739" w:rsidRDefault="00CA0739">
                              <w:pPr>
                                <w:rPr>
                                  <w:rFonts w:ascii="Times New Roman" w:eastAsia="Times New Roman" w:hAnsi="Times New Roman"/>
                                  <w:sz w:val="20"/>
                                  <w:szCs w:val="20"/>
                                </w:rPr>
                              </w:pPr>
                            </w:p>
                          </w:tc>
                        </w:tr>
                      </w:tbl>
                      <w:p w14:paraId="5471D1D9" w14:textId="77777777" w:rsidR="00CA0739" w:rsidRDefault="00CA0739">
                        <w:pPr>
                          <w:jc w:val="center"/>
                          <w:rPr>
                            <w:rFonts w:cs="Calibri"/>
                          </w:rPr>
                        </w:pPr>
                      </w:p>
                      <w:tbl>
                        <w:tblPr>
                          <w:tblW w:w="5000" w:type="pct"/>
                          <w:jc w:val="center"/>
                          <w:tblCellMar>
                            <w:left w:w="0" w:type="dxa"/>
                            <w:right w:w="0" w:type="dxa"/>
                          </w:tblCellMar>
                          <w:tblLook w:val="04A0" w:firstRow="1" w:lastRow="0" w:firstColumn="1" w:lastColumn="0" w:noHBand="0" w:noVBand="1"/>
                        </w:tblPr>
                        <w:tblGrid>
                          <w:gridCol w:w="9000"/>
                        </w:tblGrid>
                        <w:tr w:rsidR="00CA0739" w14:paraId="6EC4A90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0739" w14:paraId="48B69BE0"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CA0739" w14:paraId="6E48F883" w14:textId="77777777">
                                      <w:tc>
                                        <w:tcPr>
                                          <w:tcW w:w="0" w:type="auto"/>
                                          <w:hideMark/>
                                        </w:tcPr>
                                        <w:tbl>
                                          <w:tblPr>
                                            <w:tblW w:w="0" w:type="auto"/>
                                            <w:jc w:val="center"/>
                                            <w:shd w:val="clear" w:color="auto" w:fill="3661BD"/>
                                            <w:tblCellMar>
                                              <w:left w:w="0" w:type="dxa"/>
                                              <w:right w:w="0" w:type="dxa"/>
                                            </w:tblCellMar>
                                            <w:tblLook w:val="04A0" w:firstRow="1" w:lastRow="0" w:firstColumn="1" w:lastColumn="0" w:noHBand="0" w:noVBand="1"/>
                                          </w:tblPr>
                                          <w:tblGrid>
                                            <w:gridCol w:w="4465"/>
                                          </w:tblGrid>
                                          <w:tr w:rsidR="00CA0739" w14:paraId="7C5C55D8" w14:textId="77777777">
                                            <w:trPr>
                                              <w:jc w:val="center"/>
                                            </w:trPr>
                                            <w:tc>
                                              <w:tcPr>
                                                <w:tcW w:w="0" w:type="auto"/>
                                                <w:shd w:val="clear" w:color="auto" w:fill="3661BD"/>
                                                <w:tcMar>
                                                  <w:top w:w="135" w:type="dxa"/>
                                                  <w:left w:w="225" w:type="dxa"/>
                                                  <w:bottom w:w="150" w:type="dxa"/>
                                                  <w:right w:w="225" w:type="dxa"/>
                                                </w:tcMar>
                                                <w:hideMark/>
                                              </w:tcPr>
                                              <w:p w14:paraId="2D8C59C3" w14:textId="77777777" w:rsidR="00CA0739" w:rsidRDefault="00DF064F">
                                                <w:pPr>
                                                  <w:jc w:val="center"/>
                                                  <w:rPr>
                                                    <w:rFonts w:ascii="Arial" w:hAnsi="Arial" w:cs="Arial"/>
                                                    <w:color w:val="FFFFFF"/>
                                                    <w:sz w:val="21"/>
                                                    <w:szCs w:val="21"/>
                                                  </w:rPr>
                                                </w:pPr>
                                                <w:hyperlink r:id="rId12" w:history="1">
                                                  <w:r w:rsidR="00CA0739">
                                                    <w:rPr>
                                                      <w:rStyle w:val="Hyperlink"/>
                                                      <w:rFonts w:ascii="Arial" w:hAnsi="Arial" w:cs="Arial"/>
                                                      <w:color w:val="FFFFFF"/>
                                                      <w:sz w:val="21"/>
                                                      <w:szCs w:val="21"/>
                                                    </w:rPr>
                                                    <w:t>Click here for the CRR Materials Generator</w:t>
                                                  </w:r>
                                                </w:hyperlink>
                                              </w:p>
                                            </w:tc>
                                          </w:tr>
                                        </w:tbl>
                                        <w:p w14:paraId="7D562EA9" w14:textId="77777777" w:rsidR="00CA0739" w:rsidRDefault="00CA0739">
                                          <w:pPr>
                                            <w:jc w:val="center"/>
                                            <w:rPr>
                                              <w:rFonts w:ascii="Times New Roman" w:eastAsia="Times New Roman" w:hAnsi="Times New Roman"/>
                                              <w:sz w:val="20"/>
                                              <w:szCs w:val="20"/>
                                            </w:rPr>
                                          </w:pPr>
                                        </w:p>
                                      </w:tc>
                                    </w:tr>
                                  </w:tbl>
                                  <w:p w14:paraId="0072A1D2" w14:textId="77777777" w:rsidR="00CA0739" w:rsidRDefault="00CA0739">
                                    <w:pPr>
                                      <w:rPr>
                                        <w:rFonts w:ascii="Times New Roman" w:eastAsia="Times New Roman" w:hAnsi="Times New Roman"/>
                                        <w:sz w:val="20"/>
                                        <w:szCs w:val="20"/>
                                      </w:rPr>
                                    </w:pPr>
                                  </w:p>
                                </w:tc>
                              </w:tr>
                            </w:tbl>
                            <w:p w14:paraId="2086CF1F" w14:textId="77777777" w:rsidR="00CA0739" w:rsidRDefault="00CA0739">
                              <w:pPr>
                                <w:rPr>
                                  <w:rFonts w:ascii="Times New Roman" w:eastAsia="Times New Roman" w:hAnsi="Times New Roman"/>
                                  <w:sz w:val="20"/>
                                  <w:szCs w:val="20"/>
                                </w:rPr>
                              </w:pPr>
                            </w:p>
                          </w:tc>
                        </w:tr>
                      </w:tbl>
                      <w:p w14:paraId="099590C5" w14:textId="77777777" w:rsidR="00CA0739" w:rsidRDefault="00CA0739">
                        <w:pPr>
                          <w:jc w:val="center"/>
                          <w:rPr>
                            <w:rFonts w:cs="Calibri"/>
                          </w:rPr>
                        </w:pPr>
                      </w:p>
                      <w:tbl>
                        <w:tblPr>
                          <w:tblW w:w="5000" w:type="pct"/>
                          <w:jc w:val="center"/>
                          <w:tblCellMar>
                            <w:left w:w="0" w:type="dxa"/>
                            <w:right w:w="0" w:type="dxa"/>
                          </w:tblCellMar>
                          <w:tblLook w:val="04A0" w:firstRow="1" w:lastRow="0" w:firstColumn="1" w:lastColumn="0" w:noHBand="0" w:noVBand="1"/>
                        </w:tblPr>
                        <w:tblGrid>
                          <w:gridCol w:w="3060"/>
                          <w:gridCol w:w="2970"/>
                          <w:gridCol w:w="2970"/>
                        </w:tblGrid>
                        <w:tr w:rsidR="00CA0739" w14:paraId="4EE29F99" w14:textId="77777777">
                          <w:trPr>
                            <w:jc w:val="center"/>
                          </w:trPr>
                          <w:tc>
                            <w:tcPr>
                              <w:tcW w:w="5000" w:type="pct"/>
                              <w:gridSpan w:val="3"/>
                              <w:hideMark/>
                            </w:tcPr>
                            <w:p w14:paraId="14517D05" w14:textId="77777777" w:rsidR="00CA0739" w:rsidRDefault="00CA0739"/>
                            <w:tbl>
                              <w:tblPr>
                                <w:tblW w:w="5000" w:type="pct"/>
                                <w:tblCellMar>
                                  <w:left w:w="0" w:type="dxa"/>
                                  <w:right w:w="0" w:type="dxa"/>
                                </w:tblCellMar>
                                <w:tblLook w:val="04A0" w:firstRow="1" w:lastRow="0" w:firstColumn="1" w:lastColumn="0" w:noHBand="0" w:noVBand="1"/>
                              </w:tblPr>
                              <w:tblGrid>
                                <w:gridCol w:w="9000"/>
                              </w:tblGrid>
                              <w:tr w:rsidR="00CA0739" w14:paraId="1F87FD72" w14:textId="77777777">
                                <w:tc>
                                  <w:tcPr>
                                    <w:tcW w:w="0" w:type="auto"/>
                                    <w:tcMar>
                                      <w:top w:w="150" w:type="dxa"/>
                                      <w:left w:w="300" w:type="dxa"/>
                                      <w:bottom w:w="150" w:type="dxa"/>
                                      <w:right w:w="300" w:type="dxa"/>
                                    </w:tcMar>
                                    <w:hideMark/>
                                  </w:tcPr>
                                  <w:p w14:paraId="49DF8898" w14:textId="77777777" w:rsidR="00CA0739" w:rsidRDefault="00CA0739">
                                    <w:pPr>
                                      <w:jc w:val="center"/>
                                      <w:rPr>
                                        <w:rFonts w:ascii="Arial" w:hAnsi="Arial" w:cs="Arial"/>
                                        <w:color w:val="36495F"/>
                                        <w:sz w:val="21"/>
                                        <w:szCs w:val="21"/>
                                      </w:rPr>
                                    </w:pPr>
                                    <w:r>
                                      <w:rPr>
                                        <w:rFonts w:ascii="Arial" w:hAnsi="Arial" w:cs="Arial"/>
                                        <w:color w:val="000000"/>
                                        <w:sz w:val="21"/>
                                        <w:szCs w:val="21"/>
                                      </w:rPr>
                                      <w:lastRenderedPageBreak/>
                                      <w:t xml:space="preserve">View one of the animations on YouTube, </w:t>
                                    </w:r>
                                    <w:r>
                                      <w:rPr>
                                        <w:rFonts w:ascii="Arial" w:hAnsi="Arial" w:cs="Arial"/>
                                        <w:b/>
                                        <w:bCs/>
                                        <w:i/>
                                        <w:iCs/>
                                        <w:color w:val="000000"/>
                                        <w:sz w:val="21"/>
                                        <w:szCs w:val="21"/>
                                      </w:rPr>
                                      <w:t>Every Home Needs Working Smoke Alarms</w:t>
                                    </w:r>
                                    <w:r>
                                      <w:rPr>
                                        <w:rFonts w:ascii="Arial" w:hAnsi="Arial" w:cs="Arial"/>
                                        <w:color w:val="36495F"/>
                                        <w:sz w:val="21"/>
                                        <w:szCs w:val="21"/>
                                      </w:rPr>
                                      <w:t xml:space="preserve"> </w:t>
                                    </w:r>
                                  </w:p>
                                </w:tc>
                              </w:tr>
                            </w:tbl>
                            <w:p w14:paraId="3F12CA2B" w14:textId="77777777" w:rsidR="00CA0739" w:rsidRDefault="00CA0739">
                              <w:pPr>
                                <w:rPr>
                                  <w:rFonts w:ascii="Times New Roman" w:eastAsia="Times New Roman" w:hAnsi="Times New Roman"/>
                                  <w:sz w:val="20"/>
                                  <w:szCs w:val="20"/>
                                </w:rPr>
                              </w:pPr>
                            </w:p>
                          </w:tc>
                        </w:tr>
                        <w:tr w:rsidR="00CA0739" w14:paraId="66E6D98E" w14:textId="77777777">
                          <w:trPr>
                            <w:jc w:val="center"/>
                          </w:trPr>
                          <w:tc>
                            <w:tcPr>
                              <w:tcW w:w="5000" w:type="pct"/>
                              <w:gridSpan w:val="3"/>
                              <w:hideMark/>
                            </w:tcPr>
                            <w:tbl>
                              <w:tblPr>
                                <w:tblW w:w="5000" w:type="pct"/>
                                <w:tblCellMar>
                                  <w:left w:w="0" w:type="dxa"/>
                                  <w:right w:w="0" w:type="dxa"/>
                                </w:tblCellMar>
                                <w:tblLook w:val="04A0" w:firstRow="1" w:lastRow="0" w:firstColumn="1" w:lastColumn="0" w:noHBand="0" w:noVBand="1"/>
                              </w:tblPr>
                              <w:tblGrid>
                                <w:gridCol w:w="9000"/>
                              </w:tblGrid>
                              <w:tr w:rsidR="00CA0739" w14:paraId="163AD965" w14:textId="77777777">
                                <w:tc>
                                  <w:tcPr>
                                    <w:tcW w:w="0" w:type="auto"/>
                                    <w:tcMar>
                                      <w:top w:w="150" w:type="dxa"/>
                                      <w:left w:w="0" w:type="dxa"/>
                                      <w:bottom w:w="150" w:type="dxa"/>
                                      <w:right w:w="0" w:type="dxa"/>
                                    </w:tcMar>
                                    <w:hideMark/>
                                  </w:tcPr>
                                  <w:p w14:paraId="280656C0" w14:textId="43511908" w:rsidR="00CA0739" w:rsidRDefault="00CA0739">
                                    <w:pPr>
                                      <w:jc w:val="center"/>
                                    </w:pPr>
                                    <w:r>
                                      <w:rPr>
                                        <w:noProof/>
                                        <w:color w:val="0000FF"/>
                                      </w:rPr>
                                      <w:lastRenderedPageBreak/>
                                      <w:drawing>
                                        <wp:inline distT="0" distB="0" distL="0" distR="0" wp14:anchorId="362C2F68" wp14:editId="7B81F2EB">
                                          <wp:extent cx="2619375" cy="1962150"/>
                                          <wp:effectExtent l="0" t="0" r="9525" b="0"/>
                                          <wp:docPr id="18" name="Picture 18" descr="Every Home Needs Working Smoke Alarm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 Home Needs Working Smoke Alar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6AB2C2C4" w14:textId="77777777" w:rsidR="00CA0739" w:rsidRDefault="00CA0739">
                              <w:pPr>
                                <w:rPr>
                                  <w:rFonts w:ascii="Times New Roman" w:eastAsia="Times New Roman" w:hAnsi="Times New Roman"/>
                                  <w:sz w:val="20"/>
                                  <w:szCs w:val="20"/>
                                </w:rPr>
                              </w:pPr>
                            </w:p>
                          </w:tc>
                        </w:tr>
                        <w:tr w:rsidR="00CA0739" w14:paraId="531BD57B" w14:textId="77777777">
                          <w:trPr>
                            <w:jc w:val="center"/>
                          </w:trPr>
                          <w:tc>
                            <w:tcPr>
                              <w:tcW w:w="5000" w:type="pct"/>
                              <w:gridSpan w:val="3"/>
                              <w:hideMark/>
                            </w:tcPr>
                            <w:tbl>
                              <w:tblPr>
                                <w:tblW w:w="5000" w:type="pct"/>
                                <w:tblCellMar>
                                  <w:left w:w="0" w:type="dxa"/>
                                  <w:right w:w="0" w:type="dxa"/>
                                </w:tblCellMar>
                                <w:tblLook w:val="04A0" w:firstRow="1" w:lastRow="0" w:firstColumn="1" w:lastColumn="0" w:noHBand="0" w:noVBand="1"/>
                              </w:tblPr>
                              <w:tblGrid>
                                <w:gridCol w:w="9000"/>
                              </w:tblGrid>
                              <w:tr w:rsidR="00CA0739" w14:paraId="7A1674C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CA0739" w14:paraId="66382019" w14:textId="77777777">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370"/>
                                          </w:tblGrid>
                                          <w:tr w:rsidR="00CA0739" w14:paraId="49D95B09" w14:textId="77777777">
                                            <w:trPr>
                                              <w:trHeight w:val="15"/>
                                              <w:jc w:val="center"/>
                                            </w:trPr>
                                            <w:tc>
                                              <w:tcPr>
                                                <w:tcW w:w="0" w:type="auto"/>
                                                <w:shd w:val="clear" w:color="auto" w:fill="36495F"/>
                                                <w:vAlign w:val="center"/>
                                                <w:hideMark/>
                                              </w:tcPr>
                                              <w:p w14:paraId="28BBDB50" w14:textId="03E5F07D" w:rsidR="00CA0739" w:rsidRDefault="00CA0739">
                                                <w:pPr>
                                                  <w:spacing w:line="15" w:lineRule="atLeast"/>
                                                  <w:jc w:val="center"/>
                                                </w:pPr>
                                                <w:r>
                                                  <w:rPr>
                                                    <w:noProof/>
                                                    <w:color w:val="000000"/>
                                                  </w:rPr>
                                                  <w:drawing>
                                                    <wp:inline distT="0" distB="0" distL="0" distR="0" wp14:anchorId="58236E2A" wp14:editId="450FA2D0">
                                                      <wp:extent cx="47625"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2865358" w14:textId="77777777" w:rsidR="00CA0739" w:rsidRDefault="00CA0739">
                                          <w:pPr>
                                            <w:jc w:val="center"/>
                                            <w:rPr>
                                              <w:rFonts w:ascii="Times New Roman" w:eastAsia="Times New Roman" w:hAnsi="Times New Roman"/>
                                              <w:sz w:val="20"/>
                                              <w:szCs w:val="20"/>
                                            </w:rPr>
                                          </w:pPr>
                                        </w:p>
                                      </w:tc>
                                    </w:tr>
                                  </w:tbl>
                                  <w:p w14:paraId="123443B7" w14:textId="77777777" w:rsidR="00CA0739" w:rsidRDefault="00CA0739">
                                    <w:pPr>
                                      <w:jc w:val="center"/>
                                      <w:rPr>
                                        <w:rFonts w:ascii="Times New Roman" w:eastAsia="Times New Roman" w:hAnsi="Times New Roman"/>
                                        <w:sz w:val="20"/>
                                        <w:szCs w:val="20"/>
                                      </w:rPr>
                                    </w:pPr>
                                  </w:p>
                                </w:tc>
                              </w:tr>
                            </w:tbl>
                            <w:p w14:paraId="4A8B0A6D" w14:textId="77777777" w:rsidR="00CA0739" w:rsidRDefault="00CA0739">
                              <w:pPr>
                                <w:rPr>
                                  <w:rFonts w:ascii="Times New Roman" w:eastAsia="Times New Roman" w:hAnsi="Times New Roman"/>
                                  <w:sz w:val="20"/>
                                  <w:szCs w:val="20"/>
                                </w:rPr>
                              </w:pPr>
                            </w:p>
                          </w:tc>
                        </w:tr>
                        <w:tr w:rsidR="00CA0739" w14:paraId="0D543861" w14:textId="77777777">
                          <w:trPr>
                            <w:jc w:val="center"/>
                          </w:trPr>
                          <w:tc>
                            <w:tcPr>
                              <w:tcW w:w="1700" w:type="pct"/>
                              <w:hideMark/>
                            </w:tcPr>
                            <w:tbl>
                              <w:tblPr>
                                <w:tblW w:w="5000" w:type="pct"/>
                                <w:tblCellMar>
                                  <w:left w:w="0" w:type="dxa"/>
                                  <w:right w:w="0" w:type="dxa"/>
                                </w:tblCellMar>
                                <w:tblLook w:val="04A0" w:firstRow="1" w:lastRow="0" w:firstColumn="1" w:lastColumn="0" w:noHBand="0" w:noVBand="1"/>
                              </w:tblPr>
                              <w:tblGrid>
                                <w:gridCol w:w="3060"/>
                              </w:tblGrid>
                              <w:tr w:rsidR="00CA0739" w14:paraId="42C0BDD0" w14:textId="77777777">
                                <w:tc>
                                  <w:tcPr>
                                    <w:tcW w:w="0" w:type="auto"/>
                                    <w:tcMar>
                                      <w:top w:w="150" w:type="dxa"/>
                                      <w:left w:w="0" w:type="dxa"/>
                                      <w:bottom w:w="150" w:type="dxa"/>
                                      <w:right w:w="0" w:type="dxa"/>
                                    </w:tcMar>
                                    <w:hideMark/>
                                  </w:tcPr>
                                  <w:p w14:paraId="55B603E8" w14:textId="191F703A" w:rsidR="00CA0739" w:rsidRDefault="00CA0739">
                                    <w:pPr>
                                      <w:jc w:val="center"/>
                                    </w:pPr>
                                    <w:r>
                                      <w:rPr>
                                        <w:noProof/>
                                        <w:color w:val="0000FF"/>
                                      </w:rPr>
                                      <w:drawing>
                                        <wp:inline distT="0" distB="0" distL="0" distR="0" wp14:anchorId="624622BD" wp14:editId="4CB36466">
                                          <wp:extent cx="676275" cy="704850"/>
                                          <wp:effectExtent l="0" t="0" r="9525" b="0"/>
                                          <wp:docPr id="16" name="Picture 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704850"/>
                                                  </a:xfrm>
                                                  <a:prstGeom prst="rect">
                                                    <a:avLst/>
                                                  </a:prstGeom>
                                                  <a:noFill/>
                                                  <a:ln>
                                                    <a:noFill/>
                                                  </a:ln>
                                                </pic:spPr>
                                              </pic:pic>
                                            </a:graphicData>
                                          </a:graphic>
                                        </wp:inline>
                                      </w:drawing>
                                    </w:r>
                                  </w:p>
                                </w:tc>
                              </w:tr>
                            </w:tbl>
                            <w:p w14:paraId="773EA8EE" w14:textId="77777777" w:rsidR="00CA0739" w:rsidRDefault="00CA0739">
                              <w:pPr>
                                <w:rPr>
                                  <w:rFonts w:ascii="Times New Roman" w:eastAsia="Times New Roman" w:hAnsi="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2970"/>
                              </w:tblGrid>
                              <w:tr w:rsidR="00CA0739" w14:paraId="6C9254CD" w14:textId="77777777">
                                <w:tc>
                                  <w:tcPr>
                                    <w:tcW w:w="0" w:type="auto"/>
                                    <w:tcMar>
                                      <w:top w:w="150" w:type="dxa"/>
                                      <w:left w:w="0" w:type="dxa"/>
                                      <w:bottom w:w="150" w:type="dxa"/>
                                      <w:right w:w="0" w:type="dxa"/>
                                    </w:tcMar>
                                    <w:hideMark/>
                                  </w:tcPr>
                                  <w:p w14:paraId="39E3A088" w14:textId="054DF7CE" w:rsidR="00CA0739" w:rsidRDefault="00CA0739">
                                    <w:pPr>
                                      <w:jc w:val="center"/>
                                      <w:rPr>
                                        <w:rFonts w:cs="Calibri"/>
                                      </w:rPr>
                                    </w:pPr>
                                    <w:r>
                                      <w:rPr>
                                        <w:noProof/>
                                        <w:color w:val="0000FF"/>
                                      </w:rPr>
                                      <w:drawing>
                                        <wp:inline distT="0" distB="0" distL="0" distR="0" wp14:anchorId="37AF9290" wp14:editId="0856CEF3">
                                          <wp:extent cx="1885950" cy="752475"/>
                                          <wp:effectExtent l="0" t="0" r="0" b="9525"/>
                                          <wp:docPr id="15" name="Picture 1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752475"/>
                                                  </a:xfrm>
                                                  <a:prstGeom prst="rect">
                                                    <a:avLst/>
                                                  </a:prstGeom>
                                                  <a:noFill/>
                                                  <a:ln>
                                                    <a:noFill/>
                                                  </a:ln>
                                                </pic:spPr>
                                              </pic:pic>
                                            </a:graphicData>
                                          </a:graphic>
                                        </wp:inline>
                                      </w:drawing>
                                    </w:r>
                                  </w:p>
                                </w:tc>
                              </w:tr>
                            </w:tbl>
                            <w:p w14:paraId="44CC1CAE" w14:textId="77777777" w:rsidR="00CA0739" w:rsidRDefault="00CA0739">
                              <w:pPr>
                                <w:rPr>
                                  <w:rFonts w:ascii="Times New Roman" w:eastAsia="Times New Roman" w:hAnsi="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2970"/>
                              </w:tblGrid>
                              <w:tr w:rsidR="00CA0739" w14:paraId="599C4A64" w14:textId="77777777">
                                <w:tc>
                                  <w:tcPr>
                                    <w:tcW w:w="0" w:type="auto"/>
                                    <w:tcMar>
                                      <w:top w:w="150" w:type="dxa"/>
                                      <w:left w:w="0" w:type="dxa"/>
                                      <w:bottom w:w="150" w:type="dxa"/>
                                      <w:right w:w="0" w:type="dxa"/>
                                    </w:tcMar>
                                    <w:hideMark/>
                                  </w:tcPr>
                                  <w:p w14:paraId="657521BD" w14:textId="2660F9FF" w:rsidR="00CA0739" w:rsidRDefault="00CA0739">
                                    <w:pPr>
                                      <w:jc w:val="center"/>
                                      <w:rPr>
                                        <w:rFonts w:cs="Calibri"/>
                                      </w:rPr>
                                    </w:pPr>
                                    <w:r>
                                      <w:rPr>
                                        <w:noProof/>
                                        <w:color w:val="0000FF"/>
                                      </w:rPr>
                                      <w:drawing>
                                        <wp:inline distT="0" distB="0" distL="0" distR="0" wp14:anchorId="65967959" wp14:editId="2499410B">
                                          <wp:extent cx="762000" cy="752475"/>
                                          <wp:effectExtent l="0" t="0" r="0" b="9525"/>
                                          <wp:docPr id="14"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r>
                            </w:tbl>
                            <w:p w14:paraId="5BDECC65" w14:textId="77777777" w:rsidR="00CA0739" w:rsidRDefault="00CA0739">
                              <w:pPr>
                                <w:rPr>
                                  <w:rFonts w:ascii="Times New Roman" w:eastAsia="Times New Roman" w:hAnsi="Times New Roman"/>
                                  <w:sz w:val="20"/>
                                  <w:szCs w:val="20"/>
                                </w:rPr>
                              </w:pPr>
                            </w:p>
                          </w:tc>
                        </w:tr>
                      </w:tbl>
                      <w:p w14:paraId="7303941D" w14:textId="77777777" w:rsidR="00CA0739" w:rsidRDefault="00CA0739">
                        <w:pPr>
                          <w:jc w:val="center"/>
                          <w:rPr>
                            <w:rFonts w:cs="Calibri"/>
                          </w:rPr>
                        </w:pPr>
                      </w:p>
                      <w:tbl>
                        <w:tblPr>
                          <w:tblW w:w="5000" w:type="pct"/>
                          <w:jc w:val="center"/>
                          <w:tblCellMar>
                            <w:left w:w="0" w:type="dxa"/>
                            <w:right w:w="0" w:type="dxa"/>
                          </w:tblCellMar>
                          <w:tblLook w:val="04A0" w:firstRow="1" w:lastRow="0" w:firstColumn="1" w:lastColumn="0" w:noHBand="0" w:noVBand="1"/>
                        </w:tblPr>
                        <w:tblGrid>
                          <w:gridCol w:w="9000"/>
                        </w:tblGrid>
                        <w:tr w:rsidR="00CA0739" w14:paraId="5FE8352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0739" w14:paraId="27A5E8C1" w14:textId="77777777">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1110"/>
                                      <w:gridCol w:w="225"/>
                                    </w:tblGrid>
                                    <w:tr w:rsidR="00CA0739" w14:paraId="6DE6595E" w14:textId="77777777">
                                      <w:trPr>
                                        <w:trHeight w:val="15"/>
                                      </w:trPr>
                                      <w:tc>
                                        <w:tcPr>
                                          <w:tcW w:w="0" w:type="auto"/>
                                          <w:hideMark/>
                                        </w:tcPr>
                                        <w:p w14:paraId="6B56032F" w14:textId="245A6A72" w:rsidR="00CA0739" w:rsidRDefault="00CA0739">
                                          <w:pPr>
                                            <w:jc w:val="center"/>
                                          </w:pPr>
                                          <w:r>
                                            <w:rPr>
                                              <w:noProof/>
                                            </w:rPr>
                                            <w:drawing>
                                              <wp:inline distT="0" distB="0" distL="0" distR="0" wp14:anchorId="58BA3FC5" wp14:editId="2B743678">
                                                <wp:extent cx="695325" cy="695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225" w:type="dxa"/>
                                          <w:hideMark/>
                                        </w:tcPr>
                                        <w:p w14:paraId="5DC51C95" w14:textId="42609D84" w:rsidR="00CA0739" w:rsidRDefault="00CA0739">
                                          <w:pPr>
                                            <w:spacing w:line="15" w:lineRule="atLeast"/>
                                            <w:jc w:val="center"/>
                                          </w:pPr>
                                          <w:r>
                                            <w:rPr>
                                              <w:noProof/>
                                            </w:rPr>
                                            <w:drawing>
                                              <wp:inline distT="0" distB="0" distL="0" distR="0" wp14:anchorId="7C2D4CBE" wp14:editId="60B60813">
                                                <wp:extent cx="14287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CA0739" w14:paraId="1F01FB91" w14:textId="77777777">
                                      <w:trPr>
                                        <w:trHeight w:val="15"/>
                                      </w:trPr>
                                      <w:tc>
                                        <w:tcPr>
                                          <w:tcW w:w="0" w:type="auto"/>
                                          <w:hideMark/>
                                        </w:tcPr>
                                        <w:p w14:paraId="38FF51CD" w14:textId="5D5ADC13" w:rsidR="00CA0739" w:rsidRDefault="00CA0739">
                                          <w:pPr>
                                            <w:spacing w:line="15" w:lineRule="atLeast"/>
                                            <w:jc w:val="center"/>
                                          </w:pPr>
                                          <w:r>
                                            <w:rPr>
                                              <w:noProof/>
                                            </w:rPr>
                                            <w:drawing>
                                              <wp:inline distT="0" distB="0" distL="0" distR="0" wp14:anchorId="70E60F9A" wp14:editId="27AE1B52">
                                                <wp:extent cx="9525" cy="47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35F1F99E" w14:textId="2C90B90A" w:rsidR="00CA0739" w:rsidRDefault="00CA0739">
                                          <w:pPr>
                                            <w:spacing w:line="15" w:lineRule="atLeast"/>
                                            <w:jc w:val="center"/>
                                          </w:pPr>
                                          <w:r>
                                            <w:rPr>
                                              <w:noProof/>
                                            </w:rPr>
                                            <w:drawing>
                                              <wp:inline distT="0" distB="0" distL="0" distR="0" wp14:anchorId="44F18D71" wp14:editId="2B31B245">
                                                <wp:extent cx="47625"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A1CA2FF" w14:textId="77777777" w:rsidR="00CA0739" w:rsidRDefault="00CA0739">
                                    <w:pPr>
                                      <w:rPr>
                                        <w:rFonts w:ascii="Arial" w:hAnsi="Arial" w:cs="Arial"/>
                                        <w:color w:val="36495F"/>
                                        <w:sz w:val="21"/>
                                        <w:szCs w:val="21"/>
                                      </w:rPr>
                                    </w:pPr>
                                    <w:r>
                                      <w:rPr>
                                        <w:rFonts w:ascii="Arial" w:hAnsi="Arial" w:cs="Arial"/>
                                        <w:i/>
                                        <w:iCs/>
                                        <w:color w:val="000000"/>
                                        <w:sz w:val="21"/>
                                        <w:szCs w:val="21"/>
                                      </w:rPr>
                                      <w:t>These animations were funded through a grant from the FEMA AFG Fire Prevention and Safety Grant program and developed in a partnership between </w:t>
                                    </w:r>
                                    <w:hyperlink r:id="rId24" w:tgtFrame="_blank" w:history="1">
                                      <w:r>
                                        <w:rPr>
                                          <w:rStyle w:val="Hyperlink"/>
                                          <w:rFonts w:ascii="Arial" w:hAnsi="Arial" w:cs="Arial"/>
                                          <w:i/>
                                          <w:iCs/>
                                          <w:sz w:val="21"/>
                                          <w:szCs w:val="21"/>
                                        </w:rPr>
                                        <w:t>Vision 20/20</w:t>
                                      </w:r>
                                    </w:hyperlink>
                                    <w:r>
                                      <w:rPr>
                                        <w:rFonts w:ascii="Arial" w:hAnsi="Arial" w:cs="Arial"/>
                                        <w:i/>
                                        <w:iCs/>
                                        <w:color w:val="000000"/>
                                        <w:sz w:val="21"/>
                                        <w:szCs w:val="21"/>
                                      </w:rPr>
                                      <w:t>, the </w:t>
                                    </w:r>
                                    <w:hyperlink r:id="rId25" w:tgtFrame="_blank" w:history="1">
                                      <w:r>
                                        <w:rPr>
                                          <w:rStyle w:val="Hyperlink"/>
                                          <w:rFonts w:ascii="Arial" w:hAnsi="Arial" w:cs="Arial"/>
                                          <w:i/>
                                          <w:iCs/>
                                          <w:sz w:val="21"/>
                                          <w:szCs w:val="21"/>
                                        </w:rPr>
                                        <w:t>National Fire Protection Association</w:t>
                                      </w:r>
                                    </w:hyperlink>
                                    <w:r>
                                      <w:rPr>
                                        <w:rFonts w:ascii="Arial" w:hAnsi="Arial" w:cs="Arial"/>
                                        <w:i/>
                                        <w:iCs/>
                                        <w:color w:val="000000"/>
                                        <w:sz w:val="21"/>
                                        <w:szCs w:val="21"/>
                                      </w:rPr>
                                      <w:t> and the </w:t>
                                    </w:r>
                                    <w:hyperlink r:id="rId26" w:tgtFrame="_blank" w:history="1">
                                      <w:r>
                                        <w:rPr>
                                          <w:rStyle w:val="Hyperlink"/>
                                          <w:rFonts w:ascii="Arial" w:hAnsi="Arial" w:cs="Arial"/>
                                          <w:i/>
                                          <w:iCs/>
                                          <w:sz w:val="21"/>
                                          <w:szCs w:val="21"/>
                                        </w:rPr>
                                        <w:t>United States Fire Administration</w:t>
                                      </w:r>
                                    </w:hyperlink>
                                    <w:r>
                                      <w:rPr>
                                        <w:rFonts w:ascii="Arial" w:hAnsi="Arial" w:cs="Arial"/>
                                        <w:i/>
                                        <w:iCs/>
                                        <w:color w:val="000000"/>
                                        <w:sz w:val="21"/>
                                        <w:szCs w:val="21"/>
                                      </w:rPr>
                                      <w:t>.</w:t>
                                    </w:r>
                                    <w:r>
                                      <w:rPr>
                                        <w:rFonts w:ascii="Arial" w:hAnsi="Arial" w:cs="Arial"/>
                                        <w:color w:val="36495F"/>
                                        <w:sz w:val="21"/>
                                        <w:szCs w:val="21"/>
                                      </w:rPr>
                                      <w:t xml:space="preserve"> </w:t>
                                    </w:r>
                                  </w:p>
                                </w:tc>
                              </w:tr>
                            </w:tbl>
                            <w:p w14:paraId="22DEFEF8" w14:textId="77777777" w:rsidR="00CA0739" w:rsidRDefault="00CA0739">
                              <w:pPr>
                                <w:rPr>
                                  <w:rFonts w:ascii="Times New Roman" w:eastAsia="Times New Roman" w:hAnsi="Times New Roman"/>
                                  <w:sz w:val="20"/>
                                  <w:szCs w:val="20"/>
                                </w:rPr>
                              </w:pPr>
                            </w:p>
                          </w:tc>
                        </w:tr>
                        <w:tr w:rsidR="00CA0739" w14:paraId="7923F6A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0739" w14:paraId="6D58E34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CA0739" w14:paraId="567F862E" w14:textId="77777777" w:rsidTr="00CA0739">
                                      <w:trPr>
                                        <w:trHeight w:val="20"/>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370"/>
                                          </w:tblGrid>
                                          <w:tr w:rsidR="00CA0739" w14:paraId="41E39D1A" w14:textId="77777777">
                                            <w:trPr>
                                              <w:trHeight w:val="15"/>
                                              <w:jc w:val="center"/>
                                            </w:trPr>
                                            <w:tc>
                                              <w:tcPr>
                                                <w:tcW w:w="0" w:type="auto"/>
                                                <w:shd w:val="clear" w:color="auto" w:fill="36495F"/>
                                                <w:vAlign w:val="center"/>
                                                <w:hideMark/>
                                              </w:tcPr>
                                              <w:p w14:paraId="23EC78D1" w14:textId="3390061B" w:rsidR="00CA0739" w:rsidRDefault="00CA0739">
                                                <w:pPr>
                                                  <w:spacing w:line="15" w:lineRule="atLeast"/>
                                                  <w:jc w:val="center"/>
                                                </w:pPr>
                                                <w:r>
                                                  <w:rPr>
                                                    <w:noProof/>
                                                    <w:color w:val="000000"/>
                                                  </w:rPr>
                                                  <w:drawing>
                                                    <wp:inline distT="0" distB="0" distL="0" distR="0" wp14:anchorId="01CC03B1" wp14:editId="7117A7DF">
                                                      <wp:extent cx="47625"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40ECA9B" w14:textId="77777777" w:rsidR="00CA0739" w:rsidRDefault="00CA0739">
                                          <w:pPr>
                                            <w:jc w:val="center"/>
                                            <w:rPr>
                                              <w:rFonts w:ascii="Times New Roman" w:eastAsia="Times New Roman" w:hAnsi="Times New Roman"/>
                                              <w:sz w:val="20"/>
                                              <w:szCs w:val="20"/>
                                            </w:rPr>
                                          </w:pPr>
                                        </w:p>
                                      </w:tc>
                                    </w:tr>
                                  </w:tbl>
                                  <w:p w14:paraId="754B85CC" w14:textId="77777777" w:rsidR="00CA0739" w:rsidRDefault="00CA0739">
                                    <w:pPr>
                                      <w:jc w:val="center"/>
                                      <w:rPr>
                                        <w:rFonts w:ascii="Times New Roman" w:eastAsia="Times New Roman" w:hAnsi="Times New Roman"/>
                                        <w:sz w:val="20"/>
                                        <w:szCs w:val="20"/>
                                      </w:rPr>
                                    </w:pPr>
                                  </w:p>
                                </w:tc>
                              </w:tr>
                            </w:tbl>
                            <w:p w14:paraId="061545D0" w14:textId="77777777" w:rsidR="00CA0739" w:rsidRDefault="00CA0739">
                              <w:pPr>
                                <w:rPr>
                                  <w:rFonts w:ascii="Times New Roman" w:eastAsia="Times New Roman" w:hAnsi="Times New Roman"/>
                                  <w:sz w:val="20"/>
                                  <w:szCs w:val="20"/>
                                </w:rPr>
                              </w:pPr>
                            </w:p>
                          </w:tc>
                        </w:tr>
                        <w:tr w:rsidR="00CA0739" w14:paraId="03D74A4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0739" w14:paraId="4A9A4DFF" w14:textId="77777777">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1140"/>
                                      <w:gridCol w:w="225"/>
                                    </w:tblGrid>
                                    <w:tr w:rsidR="00CA0739" w14:paraId="165908FD" w14:textId="77777777">
                                      <w:trPr>
                                        <w:trHeight w:val="15"/>
                                      </w:trPr>
                                      <w:tc>
                                        <w:tcPr>
                                          <w:tcW w:w="0" w:type="auto"/>
                                          <w:hideMark/>
                                        </w:tcPr>
                                        <w:p w14:paraId="2CEDCD41" w14:textId="46131CDB" w:rsidR="00CA0739" w:rsidRDefault="00CA0739">
                                          <w:pPr>
                                            <w:jc w:val="center"/>
                                          </w:pPr>
                                          <w:r>
                                            <w:rPr>
                                              <w:noProof/>
                                            </w:rPr>
                                            <w:drawing>
                                              <wp:inline distT="0" distB="0" distL="0" distR="0" wp14:anchorId="0AB65666" wp14:editId="582CB470">
                                                <wp:extent cx="71437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p>
                                      </w:tc>
                                      <w:tc>
                                        <w:tcPr>
                                          <w:tcW w:w="225" w:type="dxa"/>
                                          <w:hideMark/>
                                        </w:tcPr>
                                        <w:p w14:paraId="39E80D75" w14:textId="60C7659B" w:rsidR="00CA0739" w:rsidRDefault="00CA0739">
                                          <w:pPr>
                                            <w:spacing w:line="15" w:lineRule="atLeast"/>
                                            <w:jc w:val="center"/>
                                          </w:pPr>
                                          <w:r>
                                            <w:rPr>
                                              <w:noProof/>
                                            </w:rPr>
                                            <w:drawing>
                                              <wp:inline distT="0" distB="0" distL="0" distR="0" wp14:anchorId="101D4A45" wp14:editId="0E25F226">
                                                <wp:extent cx="14287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CA0739" w14:paraId="64C6C2A4" w14:textId="77777777">
                                      <w:trPr>
                                        <w:trHeight w:val="15"/>
                                      </w:trPr>
                                      <w:tc>
                                        <w:tcPr>
                                          <w:tcW w:w="0" w:type="auto"/>
                                          <w:hideMark/>
                                        </w:tcPr>
                                        <w:p w14:paraId="70BA9053" w14:textId="543E6E73" w:rsidR="00CA0739" w:rsidRDefault="00CA0739">
                                          <w:pPr>
                                            <w:spacing w:line="15" w:lineRule="atLeast"/>
                                            <w:jc w:val="center"/>
                                          </w:pPr>
                                          <w:r>
                                            <w:rPr>
                                              <w:noProof/>
                                            </w:rPr>
                                            <w:drawing>
                                              <wp:inline distT="0" distB="0" distL="0" distR="0" wp14:anchorId="4EB700EA" wp14:editId="11CF2EAD">
                                                <wp:extent cx="9525" cy="47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403FA5C1" w14:textId="5EE68321" w:rsidR="00CA0739" w:rsidRDefault="00CA0739">
                                          <w:pPr>
                                            <w:spacing w:line="15" w:lineRule="atLeast"/>
                                            <w:jc w:val="center"/>
                                          </w:pPr>
                                          <w:r>
                                            <w:rPr>
                                              <w:noProof/>
                                            </w:rPr>
                                            <w:drawing>
                                              <wp:inline distT="0" distB="0" distL="0" distR="0" wp14:anchorId="5DAAE304" wp14:editId="0249A90A">
                                                <wp:extent cx="47625"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825EC23" w14:textId="77777777" w:rsidR="00CA0739" w:rsidRDefault="00CA0739">
                                    <w:pPr>
                                      <w:jc w:val="center"/>
                                      <w:rPr>
                                        <w:rFonts w:ascii="Arial" w:hAnsi="Arial" w:cs="Arial"/>
                                        <w:color w:val="36495F"/>
                                        <w:sz w:val="21"/>
                                        <w:szCs w:val="21"/>
                                      </w:rPr>
                                    </w:pPr>
                                    <w:r>
                                      <w:rPr>
                                        <w:rFonts w:ascii="Arial" w:hAnsi="Arial" w:cs="Arial"/>
                                        <w:i/>
                                        <w:iCs/>
                                        <w:color w:val="36495F"/>
                                        <w:sz w:val="21"/>
                                        <w:szCs w:val="21"/>
                                      </w:rPr>
                                      <w:t xml:space="preserve">Stop by The Vision 20/20 Project's website for the latest resources and tools that you can use in your community and department. </w:t>
                                    </w:r>
                                  </w:p>
                                  <w:p w14:paraId="21E0DD66" w14:textId="77777777" w:rsidR="00CA0739" w:rsidRDefault="00DF064F">
                                    <w:pPr>
                                      <w:jc w:val="center"/>
                                      <w:rPr>
                                        <w:rFonts w:ascii="Arial" w:hAnsi="Arial" w:cs="Arial"/>
                                        <w:color w:val="36495F"/>
                                        <w:sz w:val="21"/>
                                        <w:szCs w:val="21"/>
                                      </w:rPr>
                                    </w:pPr>
                                    <w:hyperlink r:id="rId28" w:tgtFrame="_blank" w:history="1">
                                      <w:r w:rsidR="00CA0739">
                                        <w:rPr>
                                          <w:rStyle w:val="Hyperlink"/>
                                          <w:rFonts w:ascii="Arial" w:hAnsi="Arial" w:cs="Arial"/>
                                          <w:i/>
                                          <w:iCs/>
                                          <w:color w:val="DE4E3A"/>
                                          <w:sz w:val="21"/>
                                          <w:szCs w:val="21"/>
                                        </w:rPr>
                                        <w:t>www.strategicfire.org</w:t>
                                      </w:r>
                                    </w:hyperlink>
                                  </w:p>
                                </w:tc>
                              </w:tr>
                            </w:tbl>
                            <w:p w14:paraId="1CAF1577" w14:textId="77777777" w:rsidR="00CA0739" w:rsidRDefault="00CA0739">
                              <w:pPr>
                                <w:rPr>
                                  <w:rFonts w:ascii="Times New Roman" w:eastAsia="Times New Roman" w:hAnsi="Times New Roman"/>
                                  <w:sz w:val="20"/>
                                  <w:szCs w:val="20"/>
                                </w:rPr>
                              </w:pPr>
                            </w:p>
                          </w:tc>
                        </w:tr>
                        <w:tr w:rsidR="00CA0739" w14:paraId="41F82E0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0739" w14:paraId="78D1BC56" w14:textId="77777777">
                                <w:tc>
                                  <w:tcPr>
                                    <w:tcW w:w="0" w:type="auto"/>
                                    <w:tcMar>
                                      <w:top w:w="0" w:type="dxa"/>
                                      <w:left w:w="300" w:type="dxa"/>
                                      <w:bottom w:w="150" w:type="dxa"/>
                                      <w:right w:w="300" w:type="dxa"/>
                                    </w:tcMar>
                                    <w:vAlign w:val="center"/>
                                    <w:hideMark/>
                                  </w:tcPr>
                                  <w:p w14:paraId="3C3FDB6D" w14:textId="7756AE88" w:rsidR="00CA0739" w:rsidRDefault="00DF064F">
                                    <w:pPr>
                                      <w:jc w:val="center"/>
                                    </w:pPr>
                                    <w:hyperlink r:id="rId29" w:history="1">
                                      <w:r w:rsidR="00CA0739">
                                        <w:rPr>
                                          <w:noProof/>
                                          <w:color w:val="0000FF"/>
                                        </w:rPr>
                                        <w:drawing>
                                          <wp:inline distT="0" distB="0" distL="0" distR="0" wp14:anchorId="7FD3F60D" wp14:editId="0B81383A">
                                            <wp:extent cx="304800" cy="304800"/>
                                            <wp:effectExtent l="0" t="0" r="0" b="0"/>
                                            <wp:docPr id="4" name="Picture 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A0739">
                                        <w:rPr>
                                          <w:rStyle w:val="Hyperlink"/>
                                        </w:rPr>
                                        <w:t xml:space="preserve">‌ </w:t>
                                      </w:r>
                                    </w:hyperlink>
                                    <w:hyperlink r:id="rId31" w:history="1">
                                      <w:r w:rsidR="00CA0739">
                                        <w:rPr>
                                          <w:noProof/>
                                          <w:color w:val="0000FF"/>
                                        </w:rPr>
                                        <w:drawing>
                                          <wp:inline distT="0" distB="0" distL="0" distR="0" wp14:anchorId="01935C9E" wp14:editId="799A0782">
                                            <wp:extent cx="304800" cy="304800"/>
                                            <wp:effectExtent l="0" t="0" r="0" b="0"/>
                                            <wp:docPr id="3" name="Picture 3"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A0739">
                                        <w:rPr>
                                          <w:rStyle w:val="Hyperlink"/>
                                        </w:rPr>
                                        <w:t xml:space="preserve">‌ </w:t>
                                      </w:r>
                                    </w:hyperlink>
                                  </w:p>
                                </w:tc>
                              </w:tr>
                            </w:tbl>
                            <w:p w14:paraId="213323FC" w14:textId="77777777" w:rsidR="00CA0739" w:rsidRDefault="00CA0739">
                              <w:pPr>
                                <w:rPr>
                                  <w:rFonts w:ascii="Times New Roman" w:eastAsia="Times New Roman" w:hAnsi="Times New Roman"/>
                                  <w:sz w:val="20"/>
                                  <w:szCs w:val="20"/>
                                </w:rPr>
                              </w:pPr>
                            </w:p>
                          </w:tc>
                        </w:tr>
                      </w:tbl>
                      <w:p w14:paraId="690A6DD9" w14:textId="77777777" w:rsidR="00CA0739" w:rsidRDefault="00CA0739">
                        <w:pPr>
                          <w:jc w:val="center"/>
                          <w:rPr>
                            <w:rFonts w:cs="Calibri"/>
                          </w:rPr>
                        </w:pPr>
                      </w:p>
                      <w:tbl>
                        <w:tblPr>
                          <w:tblW w:w="5000" w:type="pct"/>
                          <w:jc w:val="center"/>
                          <w:tblCellMar>
                            <w:left w:w="0" w:type="dxa"/>
                            <w:right w:w="0" w:type="dxa"/>
                          </w:tblCellMar>
                          <w:tblLook w:val="04A0" w:firstRow="1" w:lastRow="0" w:firstColumn="1" w:lastColumn="0" w:noHBand="0" w:noVBand="1"/>
                        </w:tblPr>
                        <w:tblGrid>
                          <w:gridCol w:w="9000"/>
                        </w:tblGrid>
                        <w:tr w:rsidR="00CA0739" w14:paraId="02ABA75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0739" w14:paraId="527FCDF9"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CA0739" w14:paraId="7FFEF88E" w14:textId="77777777">
                                      <w:tc>
                                        <w:tcPr>
                                          <w:tcW w:w="0" w:type="auto"/>
                                          <w:hideMark/>
                                        </w:tcPr>
                                        <w:tbl>
                                          <w:tblPr>
                                            <w:tblW w:w="0" w:type="auto"/>
                                            <w:jc w:val="center"/>
                                            <w:shd w:val="clear" w:color="auto" w:fill="36495F"/>
                                            <w:tblCellMar>
                                              <w:left w:w="0" w:type="dxa"/>
                                              <w:right w:w="0" w:type="dxa"/>
                                            </w:tblCellMar>
                                            <w:tblLook w:val="04A0" w:firstRow="1" w:lastRow="0" w:firstColumn="1" w:lastColumn="0" w:noHBand="0" w:noVBand="1"/>
                                          </w:tblPr>
                                          <w:tblGrid>
                                            <w:gridCol w:w="1979"/>
                                          </w:tblGrid>
                                          <w:tr w:rsidR="00CA0739" w14:paraId="3AECD1B8" w14:textId="77777777">
                                            <w:trPr>
                                              <w:jc w:val="center"/>
                                            </w:trPr>
                                            <w:tc>
                                              <w:tcPr>
                                                <w:tcW w:w="0" w:type="auto"/>
                                                <w:shd w:val="clear" w:color="auto" w:fill="36495F"/>
                                                <w:tcMar>
                                                  <w:top w:w="135" w:type="dxa"/>
                                                  <w:left w:w="225" w:type="dxa"/>
                                                  <w:bottom w:w="150" w:type="dxa"/>
                                                  <w:right w:w="225" w:type="dxa"/>
                                                </w:tcMar>
                                                <w:hideMark/>
                                              </w:tcPr>
                                              <w:p w14:paraId="50251D96" w14:textId="77777777" w:rsidR="00CA0739" w:rsidRDefault="00DF064F">
                                                <w:pPr>
                                                  <w:jc w:val="center"/>
                                                  <w:rPr>
                                                    <w:rFonts w:ascii="Arial" w:hAnsi="Arial" w:cs="Arial"/>
                                                    <w:color w:val="FFFFFF"/>
                                                    <w:sz w:val="21"/>
                                                    <w:szCs w:val="21"/>
                                                  </w:rPr>
                                                </w:pPr>
                                                <w:hyperlink r:id="rId33" w:history="1">
                                                  <w:r w:rsidR="00CA0739">
                                                    <w:rPr>
                                                      <w:rStyle w:val="Hyperlink"/>
                                                      <w:rFonts w:ascii="Arial" w:hAnsi="Arial" w:cs="Arial"/>
                                                      <w:color w:val="FFFFFF"/>
                                                      <w:sz w:val="21"/>
                                                      <w:szCs w:val="21"/>
                                                    </w:rPr>
                                                    <w:t>Visit our website</w:t>
                                                  </w:r>
                                                </w:hyperlink>
                                              </w:p>
                                            </w:tc>
                                          </w:tr>
                                        </w:tbl>
                                        <w:p w14:paraId="2A364B99" w14:textId="77777777" w:rsidR="00CA0739" w:rsidRDefault="00CA0739">
                                          <w:pPr>
                                            <w:jc w:val="center"/>
                                            <w:rPr>
                                              <w:rFonts w:ascii="Times New Roman" w:eastAsia="Times New Roman" w:hAnsi="Times New Roman"/>
                                              <w:sz w:val="20"/>
                                              <w:szCs w:val="20"/>
                                            </w:rPr>
                                          </w:pPr>
                                        </w:p>
                                      </w:tc>
                                    </w:tr>
                                  </w:tbl>
                                  <w:p w14:paraId="739266D4" w14:textId="77777777" w:rsidR="00CA0739" w:rsidRDefault="00CA0739">
                                    <w:pPr>
                                      <w:rPr>
                                        <w:rFonts w:ascii="Times New Roman" w:eastAsia="Times New Roman" w:hAnsi="Times New Roman"/>
                                        <w:sz w:val="20"/>
                                        <w:szCs w:val="20"/>
                                      </w:rPr>
                                    </w:pPr>
                                  </w:p>
                                </w:tc>
                              </w:tr>
                            </w:tbl>
                            <w:p w14:paraId="0C0DA626" w14:textId="77777777" w:rsidR="00CA0739" w:rsidRDefault="00CA0739">
                              <w:pPr>
                                <w:rPr>
                                  <w:rFonts w:ascii="Times New Roman" w:eastAsia="Times New Roman" w:hAnsi="Times New Roman"/>
                                  <w:sz w:val="20"/>
                                  <w:szCs w:val="20"/>
                                </w:rPr>
                              </w:pPr>
                            </w:p>
                          </w:tc>
                        </w:tr>
                      </w:tbl>
                      <w:p w14:paraId="0E409765" w14:textId="77777777" w:rsidR="00CA0739" w:rsidRDefault="00CA0739">
                        <w:pPr>
                          <w:jc w:val="center"/>
                          <w:rPr>
                            <w:rFonts w:eastAsia="Times New Roman" w:cs="Calibri"/>
                          </w:rPr>
                        </w:pPr>
                      </w:p>
                    </w:tc>
                  </w:tr>
                </w:tbl>
                <w:p w14:paraId="1F8A42C6" w14:textId="77777777" w:rsidR="00CA0739" w:rsidRDefault="00CA0739">
                  <w:pPr>
                    <w:jc w:val="center"/>
                    <w:rPr>
                      <w:rFonts w:ascii="Times New Roman" w:eastAsia="Times New Roman" w:hAnsi="Times New Roman"/>
                      <w:sz w:val="20"/>
                      <w:szCs w:val="20"/>
                    </w:rPr>
                  </w:pPr>
                </w:p>
              </w:tc>
            </w:tr>
          </w:tbl>
          <w:p w14:paraId="57D73CF8" w14:textId="77777777" w:rsidR="00CA0739" w:rsidRDefault="00CA0739">
            <w:pPr>
              <w:jc w:val="center"/>
              <w:rPr>
                <w:rFonts w:ascii="Times New Roman" w:eastAsia="Times New Roman" w:hAnsi="Times New Roman"/>
                <w:sz w:val="20"/>
                <w:szCs w:val="20"/>
              </w:rPr>
            </w:pPr>
          </w:p>
        </w:tc>
      </w:tr>
    </w:tbl>
    <w:p w14:paraId="2A1730D5" w14:textId="6E884A9B" w:rsidR="00AB4767" w:rsidRDefault="00AB4767" w:rsidP="00AB4767">
      <w:pPr>
        <w:pStyle w:val="NoSpacing"/>
        <w:rPr>
          <w:b/>
        </w:rPr>
      </w:pPr>
    </w:p>
    <w:p w14:paraId="7DA300DC" w14:textId="7164EF21" w:rsidR="00F23A5A" w:rsidRDefault="00F23A5A" w:rsidP="00AB4767">
      <w:pPr>
        <w:pStyle w:val="NoSpacing"/>
        <w:rPr>
          <w:b/>
        </w:rPr>
      </w:pPr>
    </w:p>
    <w:p w14:paraId="4836C4E4" w14:textId="782C3B10" w:rsidR="00F23A5A" w:rsidRDefault="00F23A5A" w:rsidP="00AB4767">
      <w:pPr>
        <w:pStyle w:val="NoSpacing"/>
        <w:rPr>
          <w:b/>
        </w:rPr>
      </w:pPr>
    </w:p>
    <w:p w14:paraId="53E2C5A7" w14:textId="77777777" w:rsidR="00F23A5A" w:rsidRDefault="00F23A5A" w:rsidP="00AB4767">
      <w:pPr>
        <w:pStyle w:val="NoSpacing"/>
        <w:rPr>
          <w:b/>
        </w:rPr>
      </w:pPr>
    </w:p>
    <w:p w14:paraId="129DA7B1" w14:textId="7ACCCBE6" w:rsidR="006B216B" w:rsidRDefault="009F443C" w:rsidP="005D63B3">
      <w:pPr>
        <w:pStyle w:val="font8"/>
      </w:pPr>
      <w:r w:rsidRPr="00E653F1">
        <w:lastRenderedPageBreak/>
        <w:t>The following are the latest recalls from the Consumer Products Safety Commission:</w:t>
      </w:r>
    </w:p>
    <w:p w14:paraId="1ED36A0C" w14:textId="71E55D3C" w:rsidR="00E06EE3" w:rsidRDefault="00E06EE3" w:rsidP="00E06EE3">
      <w:pPr>
        <w:pStyle w:val="NormalWeb"/>
        <w:rPr>
          <w:rFonts w:ascii="Calibri" w:hAnsi="Calibri"/>
          <w:color w:val="000000"/>
        </w:rPr>
      </w:pPr>
      <w:r>
        <w:rPr>
          <w:b/>
          <w:bCs/>
          <w:color w:val="000000"/>
        </w:rPr>
        <w:t xml:space="preserve">Ushio America Recalls </w:t>
      </w:r>
      <w:proofErr w:type="spellStart"/>
      <w:r>
        <w:rPr>
          <w:b/>
          <w:bCs/>
          <w:color w:val="000000"/>
        </w:rPr>
        <w:t>Indiglow</w:t>
      </w:r>
      <w:proofErr w:type="spellEnd"/>
      <w:r>
        <w:rPr>
          <w:b/>
          <w:bCs/>
          <w:color w:val="000000"/>
        </w:rPr>
        <w:t xml:space="preserve"> LED T8 Lamps Due to Injury Hazard: </w:t>
      </w:r>
      <w:hyperlink r:id="rId34" w:history="1">
        <w:r w:rsidRPr="00EF4C39">
          <w:rPr>
            <w:rStyle w:val="Hyperlink"/>
          </w:rPr>
          <w:t>https://www.cpsc.gov/Recalls/2020/Ushio-America-Recalls-Indiglow-LED-T8-Lamps-Due-to-Injury-Hazard</w:t>
        </w:r>
      </w:hyperlink>
      <w:r>
        <w:rPr>
          <w:color w:val="000000"/>
        </w:rPr>
        <w:t> </w:t>
      </w:r>
    </w:p>
    <w:p w14:paraId="07C17290" w14:textId="39092993" w:rsidR="00E06EE3" w:rsidRDefault="00E06EE3" w:rsidP="00E06EE3">
      <w:pPr>
        <w:pStyle w:val="NormalWeb"/>
        <w:rPr>
          <w:color w:val="000000"/>
        </w:rPr>
      </w:pPr>
      <w:r>
        <w:rPr>
          <w:b/>
          <w:bCs/>
          <w:color w:val="000000"/>
        </w:rPr>
        <w:t xml:space="preserve">Island Wear Recalls Strollers Due to Violation of Federal Stroller and Carriage Safety Standard; Fall and Choking Hazards: </w:t>
      </w:r>
      <w:hyperlink r:id="rId35" w:history="1">
        <w:r>
          <w:rPr>
            <w:rStyle w:val="Hyperlink"/>
          </w:rPr>
          <w:t>https://www.cpsc.gov/Recalls/2020/Island-Wear-Recalls-Strollers-Due-to-Violation-of-Federal-Stroller-and-Carriage-Safety-Standard-Fall-and-Choking-Hazards</w:t>
        </w:r>
      </w:hyperlink>
      <w:r>
        <w:rPr>
          <w:color w:val="000000"/>
        </w:rPr>
        <w:t> </w:t>
      </w:r>
    </w:p>
    <w:p w14:paraId="12E51C9A" w14:textId="026EBBF7" w:rsidR="00E06EE3" w:rsidRDefault="00E06EE3" w:rsidP="00E06EE3">
      <w:pPr>
        <w:pStyle w:val="NormalWeb"/>
        <w:rPr>
          <w:color w:val="000000"/>
        </w:rPr>
      </w:pPr>
      <w:r>
        <w:rPr>
          <w:b/>
          <w:bCs/>
          <w:color w:val="000000"/>
        </w:rPr>
        <w:t xml:space="preserve">DICK’S Sporting Goods Recalls Safety Ropes Due to Fall and Injury Hazards:  </w:t>
      </w:r>
      <w:hyperlink r:id="rId36" w:history="1">
        <w:r w:rsidRPr="00EF4C39">
          <w:rPr>
            <w:rStyle w:val="Hyperlink"/>
          </w:rPr>
          <w:t>https://www.cpsc.gov/Recalls/2020/DICKS-Sporting-Goods-Recalls-Safety-Ropes-Due-to-Fall-and-Injury-Hazards</w:t>
        </w:r>
      </w:hyperlink>
      <w:r>
        <w:rPr>
          <w:color w:val="000000"/>
        </w:rPr>
        <w:t> </w:t>
      </w:r>
    </w:p>
    <w:p w14:paraId="0225E713" w14:textId="4E00CFCF" w:rsidR="00E06EE3" w:rsidRDefault="00E06EE3" w:rsidP="00E06EE3">
      <w:pPr>
        <w:pStyle w:val="NormalWeb"/>
        <w:rPr>
          <w:rFonts w:ascii="Calibri" w:hAnsi="Calibri"/>
          <w:color w:val="000000"/>
        </w:rPr>
      </w:pPr>
      <w:proofErr w:type="spellStart"/>
      <w:r>
        <w:rPr>
          <w:b/>
          <w:bCs/>
          <w:color w:val="000000"/>
        </w:rPr>
        <w:t>Bonnsu</w:t>
      </w:r>
      <w:proofErr w:type="spellEnd"/>
      <w:r>
        <w:rPr>
          <w:b/>
          <w:bCs/>
          <w:color w:val="000000"/>
        </w:rPr>
        <w:t xml:space="preserve"> Recalls </w:t>
      </w:r>
      <w:proofErr w:type="spellStart"/>
      <w:r>
        <w:rPr>
          <w:b/>
          <w:bCs/>
          <w:color w:val="000000"/>
        </w:rPr>
        <w:t>Miniware</w:t>
      </w:r>
      <w:proofErr w:type="spellEnd"/>
      <w:r>
        <w:rPr>
          <w:b/>
          <w:bCs/>
          <w:color w:val="000000"/>
        </w:rPr>
        <w:t xml:space="preserve"> Teething Spoons Due to Choking Hazard:</w:t>
      </w:r>
      <w:r>
        <w:rPr>
          <w:color w:val="000000"/>
        </w:rPr>
        <w:t xml:space="preserve"> </w:t>
      </w:r>
      <w:hyperlink r:id="rId37" w:history="1">
        <w:r w:rsidRPr="00EF4C39">
          <w:rPr>
            <w:rStyle w:val="Hyperlink"/>
          </w:rPr>
          <w:t>https://www.cpsc.gov/Recalls/2020/Bonnsu-Recalls-Miniware-Teething-Spoons-Due-to-Choking-Hazard</w:t>
        </w:r>
      </w:hyperlink>
      <w:r>
        <w:rPr>
          <w:color w:val="000000"/>
        </w:rPr>
        <w:t> </w:t>
      </w:r>
    </w:p>
    <w:p w14:paraId="7DB27BF0" w14:textId="682A5B1B" w:rsidR="00CA64F1" w:rsidRPr="00CA64F1" w:rsidRDefault="00CA64F1" w:rsidP="00CA64F1">
      <w:pPr>
        <w:pStyle w:val="NormalWeb"/>
        <w:rPr>
          <w:rStyle w:val="Hyperlink"/>
        </w:rPr>
      </w:pPr>
      <w:r w:rsidRPr="00CA64F1">
        <w:rPr>
          <w:b/>
          <w:bCs/>
          <w:color w:val="000000"/>
        </w:rPr>
        <w:t xml:space="preserve">Edwards Recalls Mechanical Heat Detectors Due to Failure to Alert to Fire: </w:t>
      </w:r>
      <w:hyperlink r:id="rId38" w:history="1">
        <w:r w:rsidRPr="00CA64F1">
          <w:rPr>
            <w:rStyle w:val="Hyperlink"/>
          </w:rPr>
          <w:t>https://www.cpsc.gov/Recalls/2020/Edwards-Recalls-Mechanical-Heat-Detectors-Due-to-Failure-to-Alert-to-Fire</w:t>
        </w:r>
      </w:hyperlink>
      <w:r w:rsidRPr="00CA64F1">
        <w:rPr>
          <w:rStyle w:val="Hyperlink"/>
        </w:rPr>
        <w:t> </w:t>
      </w:r>
    </w:p>
    <w:p w14:paraId="6A273AAC" w14:textId="690FEF6F" w:rsidR="00CA64F1" w:rsidRPr="00CA64F1" w:rsidRDefault="00CA64F1" w:rsidP="00CA64F1">
      <w:pPr>
        <w:pStyle w:val="NormalWeb"/>
        <w:rPr>
          <w:b/>
          <w:bCs/>
          <w:color w:val="000000"/>
        </w:rPr>
      </w:pPr>
      <w:r w:rsidRPr="00CA64F1">
        <w:rPr>
          <w:b/>
          <w:bCs/>
          <w:color w:val="000000"/>
        </w:rPr>
        <w:t xml:space="preserve">Republic Wireless Recalls Relay Charging Cables Due to Overheating and Burn Hazards: </w:t>
      </w:r>
      <w:hyperlink r:id="rId39" w:history="1">
        <w:r w:rsidRPr="00CA64F1">
          <w:rPr>
            <w:rStyle w:val="Hyperlink"/>
          </w:rPr>
          <w:t>https://www.cpsc.gov/Recalls/2020/Republic-Wireless-Recalls-Relay-Charging-Cables-Due-to-Overheating-and-Burn-Hazards</w:t>
        </w:r>
      </w:hyperlink>
      <w:r w:rsidRPr="00CA64F1">
        <w:rPr>
          <w:rStyle w:val="Hyperlink"/>
        </w:rPr>
        <w:t> </w:t>
      </w:r>
    </w:p>
    <w:p w14:paraId="20F2E9B6" w14:textId="6CC40F44" w:rsidR="00CA64F1" w:rsidRPr="00CA64F1" w:rsidRDefault="00CA64F1" w:rsidP="00CA64F1">
      <w:pPr>
        <w:pStyle w:val="NormalWeb"/>
        <w:rPr>
          <w:rStyle w:val="Hyperlink"/>
        </w:rPr>
      </w:pPr>
      <w:proofErr w:type="spellStart"/>
      <w:r w:rsidRPr="00CA64F1">
        <w:rPr>
          <w:b/>
          <w:bCs/>
          <w:color w:val="000000"/>
        </w:rPr>
        <w:t>Rexair</w:t>
      </w:r>
      <w:proofErr w:type="spellEnd"/>
      <w:r w:rsidRPr="00CA64F1">
        <w:rPr>
          <w:b/>
          <w:bCs/>
          <w:color w:val="000000"/>
        </w:rPr>
        <w:t xml:space="preserve"> Recalls to Repair Rainbow SRX Vacuums Due to Fire and Burn Hazards: </w:t>
      </w:r>
      <w:hyperlink r:id="rId40" w:history="1">
        <w:r w:rsidRPr="00CA64F1">
          <w:rPr>
            <w:rStyle w:val="Hyperlink"/>
          </w:rPr>
          <w:t>https://www.cpsc.gov/Recalls/2020/Rexair-Recalls-to-Repair-Rainbow-SRX-Vacuums-Due-to-Fire-and-Burn-Hazards</w:t>
        </w:r>
      </w:hyperlink>
      <w:r w:rsidRPr="00CA64F1">
        <w:rPr>
          <w:rStyle w:val="Hyperlink"/>
        </w:rPr>
        <w:t> </w:t>
      </w:r>
    </w:p>
    <w:p w14:paraId="74FF5954" w14:textId="1262C78C" w:rsidR="00CA64F1" w:rsidRPr="00CA64F1" w:rsidRDefault="00CA64F1" w:rsidP="00CA64F1">
      <w:pPr>
        <w:pStyle w:val="NormalWeb"/>
        <w:rPr>
          <w:rStyle w:val="Hyperlink"/>
        </w:rPr>
      </w:pPr>
      <w:r>
        <w:rPr>
          <w:rFonts w:ascii="Arial" w:hAnsi="Arial" w:cs="Arial"/>
          <w:b/>
          <w:bCs/>
          <w:color w:val="000000"/>
        </w:rPr>
        <w:t xml:space="preserve">HON Recalls Office Chairs Due to Fall Hazard: </w:t>
      </w:r>
      <w:hyperlink r:id="rId41" w:history="1">
        <w:r w:rsidRPr="00CA64F1">
          <w:rPr>
            <w:rStyle w:val="Hyperlink"/>
          </w:rPr>
          <w:t>https://www.cpsc.gov/Recalls/2020/HON-Recalls-Office-Chairs-Due-to-Fall-Hazard</w:t>
        </w:r>
      </w:hyperlink>
      <w:r w:rsidRPr="00CA64F1">
        <w:rPr>
          <w:rStyle w:val="Hyperlink"/>
        </w:rPr>
        <w:t> </w:t>
      </w:r>
    </w:p>
    <w:p w14:paraId="0312D159" w14:textId="128D665B" w:rsidR="00CA64F1" w:rsidRDefault="005F27F3" w:rsidP="00CA64F1">
      <w:pPr>
        <w:pStyle w:val="NormalWeb"/>
        <w:rPr>
          <w:color w:val="000000"/>
        </w:rPr>
      </w:pPr>
      <w:r>
        <w:rPr>
          <w:b/>
          <w:bCs/>
          <w:color w:val="000000"/>
        </w:rPr>
        <w:t>Lochinvar Recalls Condensing Residential Boilers Due to Risk of Carbon Monoxide Poisoning:</w:t>
      </w:r>
      <w:r>
        <w:rPr>
          <w:color w:val="000000"/>
        </w:rPr>
        <w:t xml:space="preserve"> </w:t>
      </w:r>
      <w:hyperlink r:id="rId42" w:history="1">
        <w:r>
          <w:rPr>
            <w:rStyle w:val="Hyperlink"/>
          </w:rPr>
          <w:t>www.cpsc.gov/Recalls/2020/Lochinvar-Recalls-Condensing-Residential-Boilers-Due-to-Risk-of-Carbon-Monoxide-Poisoning</w:t>
        </w:r>
      </w:hyperlink>
    </w:p>
    <w:p w14:paraId="1DB737A9" w14:textId="71FE24D4" w:rsidR="00E06EE3" w:rsidRDefault="00D94B83" w:rsidP="005D63B3">
      <w:pPr>
        <w:pStyle w:val="font8"/>
        <w:rPr>
          <w:color w:val="000000"/>
        </w:rPr>
      </w:pPr>
      <w:r>
        <w:rPr>
          <w:b/>
          <w:bCs/>
          <w:color w:val="000000"/>
        </w:rPr>
        <w:t xml:space="preserve">The Furniture </w:t>
      </w:r>
      <w:proofErr w:type="spellStart"/>
      <w:r>
        <w:rPr>
          <w:b/>
          <w:bCs/>
          <w:color w:val="000000"/>
        </w:rPr>
        <w:t>Connexion</w:t>
      </w:r>
      <w:proofErr w:type="spellEnd"/>
      <w:r>
        <w:rPr>
          <w:b/>
          <w:bCs/>
          <w:color w:val="000000"/>
        </w:rPr>
        <w:t xml:space="preserve"> Recalls </w:t>
      </w:r>
      <w:proofErr w:type="spellStart"/>
      <w:r>
        <w:rPr>
          <w:b/>
          <w:bCs/>
          <w:color w:val="000000"/>
        </w:rPr>
        <w:t>Modavari</w:t>
      </w:r>
      <w:proofErr w:type="spellEnd"/>
      <w:r>
        <w:rPr>
          <w:b/>
          <w:bCs/>
          <w:color w:val="000000"/>
        </w:rPr>
        <w:t xml:space="preserve"> Forrest Live Edge Benches Due to Fall and Injury Hazards:</w:t>
      </w:r>
      <w:r>
        <w:rPr>
          <w:color w:val="000000"/>
        </w:rPr>
        <w:t xml:space="preserve"> </w:t>
      </w:r>
      <w:hyperlink r:id="rId43" w:history="1">
        <w:r>
          <w:rPr>
            <w:rStyle w:val="Hyperlink"/>
          </w:rPr>
          <w:t>https://www.cpsc.gov/Recalls/2020/The-Furniture-Connexion-Recalls-Modavari-Forrest-Live-Edge-Benches-Due-to-Fall-and-Injury-Hazards</w:t>
        </w:r>
      </w:hyperlink>
    </w:p>
    <w:p w14:paraId="3DD7BD0C" w14:textId="187C3BB8" w:rsidR="00D94B83" w:rsidRDefault="00D94B83" w:rsidP="005D63B3">
      <w:pPr>
        <w:pStyle w:val="font8"/>
        <w:rPr>
          <w:color w:val="000000"/>
        </w:rPr>
      </w:pPr>
    </w:p>
    <w:p w14:paraId="710BCAD2" w14:textId="6C70D758" w:rsidR="00D94B83" w:rsidRDefault="00D94B83" w:rsidP="005D63B3">
      <w:pPr>
        <w:pStyle w:val="font8"/>
        <w:rPr>
          <w:color w:val="000000"/>
        </w:rPr>
      </w:pPr>
    </w:p>
    <w:p w14:paraId="746F2812" w14:textId="77777777" w:rsidR="0045000E" w:rsidRDefault="00823454" w:rsidP="0045000E">
      <w:pPr>
        <w:pStyle w:val="NormalWeb"/>
        <w:rPr>
          <w:b/>
        </w:rPr>
      </w:pPr>
      <w:r w:rsidRPr="00473D06">
        <w:rPr>
          <w:b/>
        </w:rPr>
        <w:lastRenderedPageBreak/>
        <w:t>Check the website for the following upcoming events:</w:t>
      </w:r>
    </w:p>
    <w:p w14:paraId="2C4C17CB" w14:textId="3FE3AFC9" w:rsidR="0045000E" w:rsidRDefault="00063934" w:rsidP="0045000E">
      <w:pPr>
        <w:pStyle w:val="NormalWeb"/>
        <w:spacing w:before="0" w:beforeAutospacing="0" w:after="0" w:afterAutospacing="0"/>
      </w:pPr>
      <w:r>
        <w:t xml:space="preserve">July &amp; August – summer break for routine monthly meetings. </w:t>
      </w:r>
    </w:p>
    <w:p w14:paraId="5ABC009B" w14:textId="34CEDDCD" w:rsidR="00C6568A" w:rsidRDefault="00C6568A" w:rsidP="0045000E">
      <w:pPr>
        <w:pStyle w:val="NormalWeb"/>
        <w:spacing w:before="0" w:beforeAutospacing="0" w:after="0" w:afterAutospacing="0"/>
      </w:pPr>
      <w:r w:rsidRPr="00C6568A">
        <w:t xml:space="preserve">July 30, August 6, 13, 20, 27 </w:t>
      </w:r>
      <w:r>
        <w:t>Inspector 1, New Lenox</w:t>
      </w:r>
    </w:p>
    <w:p w14:paraId="216786D4" w14:textId="4520A01F" w:rsidR="00360D82" w:rsidRDefault="003D719A" w:rsidP="0045000E">
      <w:pPr>
        <w:pStyle w:val="NoSpacing"/>
      </w:pPr>
      <w:r>
        <w:t>Aug 2</w:t>
      </w:r>
      <w:r w:rsidR="00C05CE3">
        <w:t>7 &amp; 2</w:t>
      </w:r>
      <w:r>
        <w:t>8</w:t>
      </w:r>
      <w:r w:rsidR="00C05CE3">
        <w:t xml:space="preserve"> </w:t>
      </w:r>
      <w:r>
        <w:t xml:space="preserve">- Sprinkler </w:t>
      </w:r>
      <w:proofErr w:type="gramStart"/>
      <w:r>
        <w:t>basic</w:t>
      </w:r>
      <w:r w:rsidR="00360D82">
        <w:t>s</w:t>
      </w:r>
      <w:r w:rsidR="00A60C7D">
        <w:t xml:space="preserve"> </w:t>
      </w:r>
      <w:r w:rsidR="00C05CE3">
        <w:t xml:space="preserve"> ½</w:t>
      </w:r>
      <w:proofErr w:type="gramEnd"/>
      <w:r w:rsidR="00C05CE3">
        <w:t xml:space="preserve"> day each</w:t>
      </w:r>
    </w:p>
    <w:p w14:paraId="737A8006" w14:textId="27CD9348" w:rsidR="00BA2AFD" w:rsidRDefault="00BA2AFD" w:rsidP="0045000E">
      <w:pPr>
        <w:pStyle w:val="NoSpacing"/>
      </w:pPr>
      <w:r>
        <w:t xml:space="preserve">Sept 25 – Awards </w:t>
      </w:r>
      <w:r w:rsidR="007A3ACE">
        <w:t>luncheon</w:t>
      </w:r>
      <w:r>
        <w:t xml:space="preserve"> at Plainfield FPD</w:t>
      </w:r>
    </w:p>
    <w:p w14:paraId="37BC1484" w14:textId="77777777" w:rsidR="00C6568A" w:rsidRDefault="00C6568A" w:rsidP="00C6568A">
      <w:pPr>
        <w:pStyle w:val="NormalWeb"/>
        <w:spacing w:before="0" w:beforeAutospacing="0" w:after="0" w:afterAutospacing="0"/>
      </w:pPr>
      <w:r w:rsidRPr="00C6568A">
        <w:t>October 1, 8, 15, 22, 29</w:t>
      </w:r>
      <w:r>
        <w:t xml:space="preserve"> </w:t>
      </w:r>
      <w:r w:rsidRPr="00C6568A">
        <w:t xml:space="preserve">Inspector </w:t>
      </w:r>
      <w:r>
        <w:t>2, New Lenox</w:t>
      </w:r>
    </w:p>
    <w:p w14:paraId="79B292FD" w14:textId="28C382D0" w:rsidR="00360D82" w:rsidRDefault="005C7D10" w:rsidP="0045000E">
      <w:pPr>
        <w:pStyle w:val="NoSpacing"/>
      </w:pPr>
      <w:r>
        <w:t xml:space="preserve">Oct 23 </w:t>
      </w:r>
      <w:r w:rsidR="00BE2C30">
        <w:t xml:space="preserve">- kitchen systems </w:t>
      </w:r>
      <w:proofErr w:type="spellStart"/>
      <w:r>
        <w:t>sem</w:t>
      </w:r>
      <w:proofErr w:type="spellEnd"/>
      <w:r>
        <w:t xml:space="preserve"> and meeting</w:t>
      </w:r>
    </w:p>
    <w:p w14:paraId="08239E85" w14:textId="58BDAAD0" w:rsidR="005C7D10" w:rsidRDefault="005C7D10" w:rsidP="0045000E">
      <w:pPr>
        <w:pStyle w:val="NoSpacing"/>
      </w:pPr>
      <w:r>
        <w:t xml:space="preserve">Nov 20 </w:t>
      </w:r>
      <w:r w:rsidR="00BE2C30">
        <w:t xml:space="preserve">- Did You Know </w:t>
      </w:r>
      <w:proofErr w:type="spellStart"/>
      <w:r>
        <w:t>sem</w:t>
      </w:r>
      <w:proofErr w:type="spellEnd"/>
      <w:r>
        <w:t xml:space="preserve"> and meeting</w:t>
      </w:r>
    </w:p>
    <w:p w14:paraId="79FB869F" w14:textId="1497FBCA" w:rsidR="005C7D10" w:rsidRDefault="005C7D10" w:rsidP="0045000E">
      <w:pPr>
        <w:pStyle w:val="NoSpacing"/>
      </w:pPr>
      <w:r>
        <w:t xml:space="preserve">Feb 17 </w:t>
      </w:r>
      <w:r w:rsidR="00BE2C30">
        <w:t xml:space="preserve">- </w:t>
      </w:r>
      <w:r>
        <w:t>school safety round table</w:t>
      </w:r>
      <w:r w:rsidR="00A60C7D">
        <w:t xml:space="preserve"> full day</w:t>
      </w:r>
    </w:p>
    <w:p w14:paraId="6C66116B" w14:textId="63CA750F" w:rsidR="007A3ACE" w:rsidRDefault="007A3ACE" w:rsidP="0045000E">
      <w:pPr>
        <w:pStyle w:val="NoSpacing"/>
      </w:pPr>
      <w:r>
        <w:t>March 24 – 26 Annual Fire and Life Safety Conference</w:t>
      </w:r>
    </w:p>
    <w:p w14:paraId="352803E9" w14:textId="5D6C414E" w:rsidR="00C6568A" w:rsidRDefault="00C229D4" w:rsidP="0045000E">
      <w:pPr>
        <w:pStyle w:val="NoSpacing"/>
      </w:pPr>
      <w:r>
        <w:rPr>
          <w:rFonts w:eastAsia="Times New Roman"/>
        </w:rPr>
        <w:t>May 3-5, 10 and 11</w:t>
      </w:r>
      <w:r w:rsidR="00C6568A">
        <w:t>– Fire and Life Safety Educator</w:t>
      </w:r>
      <w:r w:rsidR="003B1D02">
        <w:t xml:space="preserve"> – Downers Grove</w:t>
      </w:r>
    </w:p>
    <w:sectPr w:rsidR="00C6568A" w:rsidSect="00A3463D">
      <w:headerReference w:type="default" r:id="rId44"/>
      <w:headerReference w:type="first" r:id="rId45"/>
      <w:footerReference w:type="first" r:id="rId4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5ABA3" w14:textId="77777777" w:rsidR="00DF064F" w:rsidRDefault="00DF064F" w:rsidP="000C7610">
      <w:r>
        <w:separator/>
      </w:r>
    </w:p>
  </w:endnote>
  <w:endnote w:type="continuationSeparator" w:id="0">
    <w:p w14:paraId="6D087134" w14:textId="77777777" w:rsidR="00DF064F" w:rsidRDefault="00DF064F" w:rsidP="000C7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C03D0" w14:textId="699CAA71" w:rsidR="000C7610" w:rsidRPr="008C7E99" w:rsidRDefault="00F14C05" w:rsidP="001441A1">
    <w:pPr>
      <w:pStyle w:val="Footer"/>
      <w:tabs>
        <w:tab w:val="clear" w:pos="4680"/>
        <w:tab w:val="clear" w:pos="9360"/>
      </w:tabs>
      <w:rPr>
        <w:sz w:val="22"/>
        <w:szCs w:val="22"/>
      </w:rPr>
    </w:pPr>
    <w:r>
      <w:rPr>
        <w:noProof/>
        <w:sz w:val="22"/>
        <w:szCs w:val="22"/>
      </w:rPr>
      <mc:AlternateContent>
        <mc:Choice Requires="wps">
          <w:drawing>
            <wp:anchor distT="0" distB="0" distL="114300" distR="114300" simplePos="0" relativeHeight="251661312" behindDoc="0" locked="0" layoutInCell="1" allowOverlap="1" wp14:anchorId="1A2AECC9" wp14:editId="11D9BFB8">
              <wp:simplePos x="0" y="0"/>
              <wp:positionH relativeFrom="column">
                <wp:posOffset>-47625</wp:posOffset>
              </wp:positionH>
              <wp:positionV relativeFrom="paragraph">
                <wp:posOffset>36195</wp:posOffset>
              </wp:positionV>
              <wp:extent cx="6096000" cy="9525"/>
              <wp:effectExtent l="19050" t="19050" r="0"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9525"/>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F3E070" id="_x0000_t32" coordsize="21600,21600" o:spt="32" o:oned="t" path="m,l21600,21600e" filled="f">
              <v:path arrowok="t" fillok="f" o:connecttype="none"/>
              <o:lock v:ext="edit" shapetype="t"/>
            </v:shapetype>
            <v:shape id="AutoShape 1" o:spid="_x0000_s1026" type="#_x0000_t32" style="position:absolute;margin-left:-3.75pt;margin-top:2.85pt;width:480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" strokecolor="red" strokeweight="2.5pt">
              <v:shadow color="#868686"/>
            </v:shape>
          </w:pict>
        </mc:Fallback>
      </mc:AlternateContent>
    </w:r>
  </w:p>
  <w:p w14:paraId="61CB09BE" w14:textId="77777777" w:rsidR="00D33FFD" w:rsidRPr="008C7E99" w:rsidRDefault="00D33FFD" w:rsidP="001441A1">
    <w:pPr>
      <w:pStyle w:val="Footer"/>
      <w:tabs>
        <w:tab w:val="clear" w:pos="4680"/>
        <w:tab w:val="clear" w:pos="9360"/>
      </w:tabs>
      <w:jc w:val="center"/>
      <w:rPr>
        <w:sz w:val="22"/>
        <w:szCs w:val="22"/>
      </w:rPr>
    </w:pPr>
    <w:r w:rsidRPr="008C7E99">
      <w:rPr>
        <w:sz w:val="22"/>
        <w:szCs w:val="22"/>
      </w:rPr>
      <w:t xml:space="preserve">426 W. Northwest Highway, Mt. Prospect, Illinois 60056  </w:t>
    </w:r>
    <w:proofErr w:type="gramStart"/>
    <w:r w:rsidRPr="008C7E99">
      <w:rPr>
        <w:sz w:val="22"/>
        <w:szCs w:val="22"/>
      </w:rPr>
      <w:t xml:space="preserve">   (</w:t>
    </w:r>
    <w:proofErr w:type="gramEnd"/>
    <w:r w:rsidR="00C2392C" w:rsidRPr="008C7E99">
      <w:rPr>
        <w:sz w:val="22"/>
        <w:szCs w:val="22"/>
      </w:rPr>
      <w:t>224</w:t>
    </w:r>
    <w:r w:rsidRPr="008C7E99">
      <w:rPr>
        <w:sz w:val="22"/>
        <w:szCs w:val="22"/>
      </w:rPr>
      <w:t>)</w:t>
    </w:r>
    <w:r w:rsidR="001441A1">
      <w:rPr>
        <w:sz w:val="22"/>
        <w:szCs w:val="22"/>
      </w:rPr>
      <w:t xml:space="preserve"> </w:t>
    </w:r>
    <w:r w:rsidR="00C2392C" w:rsidRPr="008C7E99">
      <w:rPr>
        <w:sz w:val="22"/>
        <w:szCs w:val="22"/>
      </w:rPr>
      <w:t>387-3340</w:t>
    </w:r>
    <w:r w:rsidRPr="008C7E99">
      <w:rPr>
        <w:sz w:val="22"/>
        <w:szCs w:val="22"/>
      </w:rPr>
      <w:t xml:space="preserve">     Fax (</w:t>
    </w:r>
    <w:r w:rsidR="00C2392C" w:rsidRPr="008C7E99">
      <w:rPr>
        <w:sz w:val="22"/>
        <w:szCs w:val="22"/>
      </w:rPr>
      <w:t>224</w:t>
    </w:r>
    <w:r w:rsidRPr="008C7E99">
      <w:rPr>
        <w:sz w:val="22"/>
        <w:szCs w:val="22"/>
      </w:rPr>
      <w:t>)</w:t>
    </w:r>
    <w:r w:rsidR="00C2392C" w:rsidRPr="008C7E99">
      <w:rPr>
        <w:sz w:val="22"/>
        <w:szCs w:val="22"/>
      </w:rPr>
      <w:t xml:space="preserve"> 387-3342</w:t>
    </w:r>
  </w:p>
  <w:p w14:paraId="4541AD4B" w14:textId="77777777" w:rsidR="008C7E99" w:rsidRPr="008C7E99" w:rsidRDefault="008C7E99" w:rsidP="001441A1">
    <w:pPr>
      <w:pStyle w:val="Footer"/>
      <w:tabs>
        <w:tab w:val="clear" w:pos="4680"/>
        <w:tab w:val="clear" w:pos="9360"/>
      </w:tabs>
      <w:jc w:val="center"/>
      <w:rPr>
        <w:sz w:val="22"/>
        <w:szCs w:val="22"/>
      </w:rPr>
    </w:pPr>
  </w:p>
  <w:p w14:paraId="03A1E5F9" w14:textId="77777777" w:rsidR="008C7E99" w:rsidRDefault="008C7E99" w:rsidP="001441A1">
    <w:pPr>
      <w:pStyle w:val="Footer"/>
      <w:tabs>
        <w:tab w:val="clear" w:pos="4680"/>
        <w:tab w:val="clear" w:pos="9360"/>
      </w:tabs>
      <w:jc w:val="center"/>
      <w:rPr>
        <w:sz w:val="22"/>
        <w:szCs w:val="22"/>
      </w:rPr>
    </w:pPr>
    <w:r w:rsidRPr="008C7E99">
      <w:rPr>
        <w:sz w:val="22"/>
        <w:szCs w:val="22"/>
      </w:rPr>
      <w:t>www.illinoisfireinspectors.org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3E9F5" w14:textId="77777777" w:rsidR="00DF064F" w:rsidRDefault="00DF064F" w:rsidP="000C7610">
      <w:r>
        <w:separator/>
      </w:r>
    </w:p>
  </w:footnote>
  <w:footnote w:type="continuationSeparator" w:id="0">
    <w:p w14:paraId="76CA998B" w14:textId="77777777" w:rsidR="00DF064F" w:rsidRDefault="00DF064F" w:rsidP="000C7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561CE" w14:textId="77777777" w:rsidR="000C7610" w:rsidRDefault="000C7610">
    <w:pPr>
      <w:pStyle w:val="Header"/>
    </w:pPr>
  </w:p>
  <w:p w14:paraId="7425F898" w14:textId="77777777" w:rsidR="000C7610" w:rsidRDefault="000C7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04C85" w14:textId="77777777" w:rsidR="00C2392C" w:rsidRPr="00C2392C" w:rsidRDefault="002B7CFA" w:rsidP="001441A1">
    <w:pPr>
      <w:pStyle w:val="Header"/>
      <w:tabs>
        <w:tab w:val="clear" w:pos="4680"/>
        <w:tab w:val="clear" w:pos="9360"/>
      </w:tabs>
      <w:rPr>
        <w:b/>
        <w:i/>
      </w:rPr>
    </w:pPr>
    <w:r>
      <w:rPr>
        <w:b/>
        <w:i/>
        <w:noProof/>
      </w:rPr>
      <w:drawing>
        <wp:anchor distT="0" distB="0" distL="114300" distR="114300" simplePos="0" relativeHeight="251662336" behindDoc="0" locked="0" layoutInCell="1" allowOverlap="1" wp14:anchorId="18CBD0CF" wp14:editId="5E165796">
          <wp:simplePos x="0" y="0"/>
          <wp:positionH relativeFrom="column">
            <wp:posOffset>-257175</wp:posOffset>
          </wp:positionH>
          <wp:positionV relativeFrom="paragraph">
            <wp:posOffset>-228600</wp:posOffset>
          </wp:positionV>
          <wp:extent cx="1323975" cy="1323975"/>
          <wp:effectExtent l="19050" t="0" r="9525" b="0"/>
          <wp:wrapNone/>
          <wp:docPr id="1" name="Picture 1"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1"/>
                  <a:stretch>
                    <a:fillRect/>
                  </a:stretch>
                </pic:blipFill>
                <pic:spPr>
                  <a:xfrm>
                    <a:off x="0" y="0"/>
                    <a:ext cx="1323975" cy="1323975"/>
                  </a:xfrm>
                  <a:prstGeom prst="rect">
                    <a:avLst/>
                  </a:prstGeom>
                </pic:spPr>
              </pic:pic>
            </a:graphicData>
          </a:graphic>
        </wp:anchor>
      </w:drawing>
    </w:r>
  </w:p>
  <w:p w14:paraId="5D1447D5" w14:textId="77777777" w:rsidR="008C7E99" w:rsidRDefault="008C7E99" w:rsidP="008C7E99">
    <w:pPr>
      <w:pStyle w:val="Header"/>
      <w:tabs>
        <w:tab w:val="clear" w:pos="4680"/>
        <w:tab w:val="clear" w:pos="9360"/>
      </w:tabs>
      <w:rPr>
        <w:sz w:val="44"/>
        <w:szCs w:val="44"/>
      </w:rPr>
    </w:pPr>
    <w:r>
      <w:rPr>
        <w:b/>
        <w:i/>
        <w:sz w:val="44"/>
        <w:szCs w:val="44"/>
      </w:rPr>
      <w:tab/>
    </w:r>
    <w:r>
      <w:rPr>
        <w:b/>
        <w:i/>
        <w:sz w:val="44"/>
        <w:szCs w:val="44"/>
      </w:rPr>
      <w:tab/>
    </w:r>
    <w:r>
      <w:rPr>
        <w:b/>
        <w:i/>
        <w:sz w:val="44"/>
        <w:szCs w:val="44"/>
      </w:rPr>
      <w:tab/>
    </w:r>
    <w:r w:rsidR="002B7CFA">
      <w:rPr>
        <w:b/>
        <w:i/>
        <w:sz w:val="44"/>
        <w:szCs w:val="44"/>
      </w:rPr>
      <w:t xml:space="preserve">   </w:t>
    </w:r>
    <w:r w:rsidR="000C7610" w:rsidRPr="00D246D4">
      <w:rPr>
        <w:b/>
        <w:i/>
        <w:sz w:val="44"/>
        <w:szCs w:val="44"/>
      </w:rPr>
      <w:t>Illinois Fire Inspectors Association</w:t>
    </w:r>
  </w:p>
  <w:p w14:paraId="6E149516" w14:textId="77777777" w:rsidR="000C7610" w:rsidRPr="00331DB7" w:rsidRDefault="00657838" w:rsidP="00657838">
    <w:pPr>
      <w:pStyle w:val="Header"/>
      <w:tabs>
        <w:tab w:val="clear" w:pos="4680"/>
        <w:tab w:val="clear" w:pos="9360"/>
      </w:tabs>
      <w:rPr>
        <w:sz w:val="22"/>
        <w:szCs w:val="22"/>
      </w:rPr>
    </w:pPr>
    <w:r>
      <w:rPr>
        <w:sz w:val="22"/>
        <w:szCs w:val="22"/>
      </w:rPr>
      <w:t xml:space="preserve"> </w:t>
    </w:r>
    <w:r>
      <w:rPr>
        <w:sz w:val="22"/>
        <w:szCs w:val="22"/>
      </w:rPr>
      <w:tab/>
    </w:r>
    <w:r>
      <w:rPr>
        <w:sz w:val="22"/>
        <w:szCs w:val="22"/>
      </w:rPr>
      <w:tab/>
    </w:r>
    <w:r>
      <w:rPr>
        <w:sz w:val="22"/>
        <w:szCs w:val="22"/>
      </w:rPr>
      <w:tab/>
    </w:r>
    <w:r w:rsidR="002B7CFA">
      <w:rPr>
        <w:sz w:val="22"/>
        <w:szCs w:val="22"/>
      </w:rPr>
      <w:t xml:space="preserve">              </w:t>
    </w:r>
    <w:r>
      <w:rPr>
        <w:sz w:val="22"/>
        <w:szCs w:val="22"/>
      </w:rPr>
      <w:t xml:space="preserve">      </w:t>
    </w:r>
    <w:r w:rsidR="001441A1" w:rsidRPr="00331DB7">
      <w:rPr>
        <w:sz w:val="22"/>
        <w:szCs w:val="22"/>
      </w:rPr>
      <w:t xml:space="preserve">Serving Illinois </w:t>
    </w:r>
    <w:r>
      <w:rPr>
        <w:sz w:val="22"/>
        <w:szCs w:val="22"/>
      </w:rPr>
      <w:t>F</w:t>
    </w:r>
    <w:r w:rsidR="000C7610" w:rsidRPr="00331DB7">
      <w:rPr>
        <w:sz w:val="22"/>
        <w:szCs w:val="22"/>
      </w:rPr>
      <w:t xml:space="preserve">ire </w:t>
    </w:r>
    <w:r>
      <w:rPr>
        <w:sz w:val="22"/>
        <w:szCs w:val="22"/>
      </w:rPr>
      <w:t>D</w:t>
    </w:r>
    <w:r w:rsidR="000C7610" w:rsidRPr="00331DB7">
      <w:rPr>
        <w:sz w:val="22"/>
        <w:szCs w:val="22"/>
      </w:rPr>
      <w:t>epartments</w:t>
    </w:r>
    <w:r w:rsidR="00C2392C" w:rsidRPr="00331DB7">
      <w:rPr>
        <w:sz w:val="22"/>
        <w:szCs w:val="22"/>
      </w:rPr>
      <w:t xml:space="preserve"> </w:t>
    </w:r>
    <w:r>
      <w:rPr>
        <w:sz w:val="22"/>
        <w:szCs w:val="22"/>
      </w:rPr>
      <w:t>S</w:t>
    </w:r>
    <w:r w:rsidR="008C7E99" w:rsidRPr="00331DB7">
      <w:rPr>
        <w:sz w:val="22"/>
        <w:szCs w:val="22"/>
      </w:rPr>
      <w:t>ince 1967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963420"/>
    <w:multiLevelType w:val="multilevel"/>
    <w:tmpl w:val="C324E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1C61DF"/>
    <w:multiLevelType w:val="multilevel"/>
    <w:tmpl w:val="FA70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610"/>
    <w:rsid w:val="000012FA"/>
    <w:rsid w:val="000034E8"/>
    <w:rsid w:val="00004417"/>
    <w:rsid w:val="00004A22"/>
    <w:rsid w:val="00004B64"/>
    <w:rsid w:val="00004FEB"/>
    <w:rsid w:val="00005468"/>
    <w:rsid w:val="00005AB8"/>
    <w:rsid w:val="000069C0"/>
    <w:rsid w:val="00007500"/>
    <w:rsid w:val="00007905"/>
    <w:rsid w:val="00007D5E"/>
    <w:rsid w:val="00007EED"/>
    <w:rsid w:val="00010EE6"/>
    <w:rsid w:val="00011117"/>
    <w:rsid w:val="000116F1"/>
    <w:rsid w:val="0001175E"/>
    <w:rsid w:val="00011CF7"/>
    <w:rsid w:val="00012491"/>
    <w:rsid w:val="00012585"/>
    <w:rsid w:val="0001337C"/>
    <w:rsid w:val="0001439D"/>
    <w:rsid w:val="00015329"/>
    <w:rsid w:val="000155F4"/>
    <w:rsid w:val="000158BB"/>
    <w:rsid w:val="0001632B"/>
    <w:rsid w:val="000203A8"/>
    <w:rsid w:val="00021272"/>
    <w:rsid w:val="0002492B"/>
    <w:rsid w:val="00025666"/>
    <w:rsid w:val="000258BC"/>
    <w:rsid w:val="00026FE8"/>
    <w:rsid w:val="00027FF5"/>
    <w:rsid w:val="0003106B"/>
    <w:rsid w:val="0003201A"/>
    <w:rsid w:val="00032A2C"/>
    <w:rsid w:val="00032C63"/>
    <w:rsid w:val="00032FAD"/>
    <w:rsid w:val="0003353B"/>
    <w:rsid w:val="00033855"/>
    <w:rsid w:val="0003396E"/>
    <w:rsid w:val="00035F07"/>
    <w:rsid w:val="00035F2F"/>
    <w:rsid w:val="00036D39"/>
    <w:rsid w:val="00036D57"/>
    <w:rsid w:val="0004149B"/>
    <w:rsid w:val="000414B1"/>
    <w:rsid w:val="00041A84"/>
    <w:rsid w:val="00041C1C"/>
    <w:rsid w:val="00042046"/>
    <w:rsid w:val="00043157"/>
    <w:rsid w:val="00043876"/>
    <w:rsid w:val="000442E8"/>
    <w:rsid w:val="000451A5"/>
    <w:rsid w:val="00047C50"/>
    <w:rsid w:val="00050278"/>
    <w:rsid w:val="00051FF0"/>
    <w:rsid w:val="000520B1"/>
    <w:rsid w:val="00052387"/>
    <w:rsid w:val="00052CC6"/>
    <w:rsid w:val="00053C3A"/>
    <w:rsid w:val="00054ED8"/>
    <w:rsid w:val="00055C6B"/>
    <w:rsid w:val="00056F7D"/>
    <w:rsid w:val="000575E0"/>
    <w:rsid w:val="0006006D"/>
    <w:rsid w:val="00060B96"/>
    <w:rsid w:val="00062263"/>
    <w:rsid w:val="00062A24"/>
    <w:rsid w:val="00062A2F"/>
    <w:rsid w:val="0006313E"/>
    <w:rsid w:val="00063934"/>
    <w:rsid w:val="000650D9"/>
    <w:rsid w:val="000653A3"/>
    <w:rsid w:val="00065EAC"/>
    <w:rsid w:val="00066D80"/>
    <w:rsid w:val="00066E3B"/>
    <w:rsid w:val="000677AB"/>
    <w:rsid w:val="00067A5B"/>
    <w:rsid w:val="00067C7A"/>
    <w:rsid w:val="00071FBF"/>
    <w:rsid w:val="000722F3"/>
    <w:rsid w:val="00072FA7"/>
    <w:rsid w:val="00073AD9"/>
    <w:rsid w:val="00074043"/>
    <w:rsid w:val="00075D1C"/>
    <w:rsid w:val="0007696C"/>
    <w:rsid w:val="00076DC0"/>
    <w:rsid w:val="00076FAA"/>
    <w:rsid w:val="00077068"/>
    <w:rsid w:val="000817A3"/>
    <w:rsid w:val="000827E6"/>
    <w:rsid w:val="000828EB"/>
    <w:rsid w:val="00082FA4"/>
    <w:rsid w:val="000838A8"/>
    <w:rsid w:val="00084850"/>
    <w:rsid w:val="00085995"/>
    <w:rsid w:val="00085A12"/>
    <w:rsid w:val="000872E1"/>
    <w:rsid w:val="00091039"/>
    <w:rsid w:val="00091BA4"/>
    <w:rsid w:val="00091C97"/>
    <w:rsid w:val="00092019"/>
    <w:rsid w:val="00092A0C"/>
    <w:rsid w:val="00093E37"/>
    <w:rsid w:val="000959C4"/>
    <w:rsid w:val="00097B3C"/>
    <w:rsid w:val="000A190B"/>
    <w:rsid w:val="000A1C02"/>
    <w:rsid w:val="000A2372"/>
    <w:rsid w:val="000A2927"/>
    <w:rsid w:val="000A2D49"/>
    <w:rsid w:val="000A4870"/>
    <w:rsid w:val="000A4AD4"/>
    <w:rsid w:val="000A4FAB"/>
    <w:rsid w:val="000A6005"/>
    <w:rsid w:val="000A65BC"/>
    <w:rsid w:val="000A6B77"/>
    <w:rsid w:val="000A7134"/>
    <w:rsid w:val="000B03D3"/>
    <w:rsid w:val="000B18F1"/>
    <w:rsid w:val="000B28A5"/>
    <w:rsid w:val="000B2EBC"/>
    <w:rsid w:val="000B328B"/>
    <w:rsid w:val="000B3A9C"/>
    <w:rsid w:val="000B6037"/>
    <w:rsid w:val="000B7B34"/>
    <w:rsid w:val="000C3629"/>
    <w:rsid w:val="000C3EDA"/>
    <w:rsid w:val="000C664E"/>
    <w:rsid w:val="000C6747"/>
    <w:rsid w:val="000C72BB"/>
    <w:rsid w:val="000C7610"/>
    <w:rsid w:val="000D104A"/>
    <w:rsid w:val="000D1647"/>
    <w:rsid w:val="000D3076"/>
    <w:rsid w:val="000D36C1"/>
    <w:rsid w:val="000D3E0D"/>
    <w:rsid w:val="000D419E"/>
    <w:rsid w:val="000E09DA"/>
    <w:rsid w:val="000E0A1B"/>
    <w:rsid w:val="000E29A9"/>
    <w:rsid w:val="000E2B2C"/>
    <w:rsid w:val="000E50D5"/>
    <w:rsid w:val="000E6364"/>
    <w:rsid w:val="000F038C"/>
    <w:rsid w:val="000F06DD"/>
    <w:rsid w:val="000F0974"/>
    <w:rsid w:val="000F17E3"/>
    <w:rsid w:val="000F339C"/>
    <w:rsid w:val="000F36A3"/>
    <w:rsid w:val="000F3C45"/>
    <w:rsid w:val="000F3D73"/>
    <w:rsid w:val="000F44C7"/>
    <w:rsid w:val="000F4E30"/>
    <w:rsid w:val="000F5075"/>
    <w:rsid w:val="000F57B9"/>
    <w:rsid w:val="000F608C"/>
    <w:rsid w:val="00100D2A"/>
    <w:rsid w:val="00101389"/>
    <w:rsid w:val="0010163A"/>
    <w:rsid w:val="00103C51"/>
    <w:rsid w:val="00104A57"/>
    <w:rsid w:val="00105567"/>
    <w:rsid w:val="00105A9A"/>
    <w:rsid w:val="00105B91"/>
    <w:rsid w:val="00105DBD"/>
    <w:rsid w:val="00105F47"/>
    <w:rsid w:val="001060C5"/>
    <w:rsid w:val="00107A60"/>
    <w:rsid w:val="00110BAD"/>
    <w:rsid w:val="00110E7E"/>
    <w:rsid w:val="00113025"/>
    <w:rsid w:val="00113476"/>
    <w:rsid w:val="0011394C"/>
    <w:rsid w:val="00114051"/>
    <w:rsid w:val="001152F0"/>
    <w:rsid w:val="001154FF"/>
    <w:rsid w:val="001173F5"/>
    <w:rsid w:val="001200CE"/>
    <w:rsid w:val="001212BC"/>
    <w:rsid w:val="0012180D"/>
    <w:rsid w:val="00121B09"/>
    <w:rsid w:val="00121F3F"/>
    <w:rsid w:val="001225FC"/>
    <w:rsid w:val="00122B17"/>
    <w:rsid w:val="00122B4C"/>
    <w:rsid w:val="00122BD0"/>
    <w:rsid w:val="001240B9"/>
    <w:rsid w:val="00124FC9"/>
    <w:rsid w:val="00125ABE"/>
    <w:rsid w:val="00125BD6"/>
    <w:rsid w:val="00126F07"/>
    <w:rsid w:val="001271F0"/>
    <w:rsid w:val="001273A2"/>
    <w:rsid w:val="00127426"/>
    <w:rsid w:val="00130550"/>
    <w:rsid w:val="00130880"/>
    <w:rsid w:val="00132224"/>
    <w:rsid w:val="0013297A"/>
    <w:rsid w:val="00133858"/>
    <w:rsid w:val="00133EF9"/>
    <w:rsid w:val="00135B27"/>
    <w:rsid w:val="00136AB4"/>
    <w:rsid w:val="00137AE2"/>
    <w:rsid w:val="00137E75"/>
    <w:rsid w:val="00140F9C"/>
    <w:rsid w:val="001418B3"/>
    <w:rsid w:val="00141C6F"/>
    <w:rsid w:val="00142937"/>
    <w:rsid w:val="00143DBA"/>
    <w:rsid w:val="00143ECF"/>
    <w:rsid w:val="001441A1"/>
    <w:rsid w:val="00144D3A"/>
    <w:rsid w:val="00145597"/>
    <w:rsid w:val="001466F6"/>
    <w:rsid w:val="0014706A"/>
    <w:rsid w:val="001471DE"/>
    <w:rsid w:val="00151B66"/>
    <w:rsid w:val="001525A1"/>
    <w:rsid w:val="00154628"/>
    <w:rsid w:val="00155061"/>
    <w:rsid w:val="001554CA"/>
    <w:rsid w:val="001567DD"/>
    <w:rsid w:val="00156C02"/>
    <w:rsid w:val="00157145"/>
    <w:rsid w:val="00157DF1"/>
    <w:rsid w:val="00160C05"/>
    <w:rsid w:val="00165D03"/>
    <w:rsid w:val="00165E8E"/>
    <w:rsid w:val="001703F8"/>
    <w:rsid w:val="00170648"/>
    <w:rsid w:val="00171A49"/>
    <w:rsid w:val="00171AA7"/>
    <w:rsid w:val="00171BA6"/>
    <w:rsid w:val="00172FEB"/>
    <w:rsid w:val="0017349A"/>
    <w:rsid w:val="00173F21"/>
    <w:rsid w:val="00173F86"/>
    <w:rsid w:val="00174650"/>
    <w:rsid w:val="00174BF7"/>
    <w:rsid w:val="00174E0D"/>
    <w:rsid w:val="00175459"/>
    <w:rsid w:val="0017609C"/>
    <w:rsid w:val="0017668F"/>
    <w:rsid w:val="001767E9"/>
    <w:rsid w:val="00180BED"/>
    <w:rsid w:val="001815E3"/>
    <w:rsid w:val="00182738"/>
    <w:rsid w:val="00182943"/>
    <w:rsid w:val="001836E7"/>
    <w:rsid w:val="00183950"/>
    <w:rsid w:val="00184F47"/>
    <w:rsid w:val="0018599A"/>
    <w:rsid w:val="001905BE"/>
    <w:rsid w:val="00190C3D"/>
    <w:rsid w:val="0019111A"/>
    <w:rsid w:val="001917BC"/>
    <w:rsid w:val="0019287A"/>
    <w:rsid w:val="001928CB"/>
    <w:rsid w:val="00192C50"/>
    <w:rsid w:val="00192E63"/>
    <w:rsid w:val="0019307C"/>
    <w:rsid w:val="00193169"/>
    <w:rsid w:val="0019492E"/>
    <w:rsid w:val="00195A0A"/>
    <w:rsid w:val="00195D67"/>
    <w:rsid w:val="00195D84"/>
    <w:rsid w:val="00196958"/>
    <w:rsid w:val="001A04D5"/>
    <w:rsid w:val="001A05AD"/>
    <w:rsid w:val="001A0DB8"/>
    <w:rsid w:val="001A1F31"/>
    <w:rsid w:val="001A278E"/>
    <w:rsid w:val="001A36CA"/>
    <w:rsid w:val="001A485C"/>
    <w:rsid w:val="001A4CA8"/>
    <w:rsid w:val="001A4D1D"/>
    <w:rsid w:val="001A550D"/>
    <w:rsid w:val="001A6372"/>
    <w:rsid w:val="001A68AA"/>
    <w:rsid w:val="001A7067"/>
    <w:rsid w:val="001A7074"/>
    <w:rsid w:val="001A73CD"/>
    <w:rsid w:val="001A7988"/>
    <w:rsid w:val="001B10D2"/>
    <w:rsid w:val="001B1B2C"/>
    <w:rsid w:val="001B2388"/>
    <w:rsid w:val="001B2C63"/>
    <w:rsid w:val="001B41D5"/>
    <w:rsid w:val="001B4CA7"/>
    <w:rsid w:val="001B4E20"/>
    <w:rsid w:val="001B5927"/>
    <w:rsid w:val="001B5FAD"/>
    <w:rsid w:val="001B6A99"/>
    <w:rsid w:val="001B7A22"/>
    <w:rsid w:val="001B7E51"/>
    <w:rsid w:val="001C0B19"/>
    <w:rsid w:val="001C0EF8"/>
    <w:rsid w:val="001C15AE"/>
    <w:rsid w:val="001C45AD"/>
    <w:rsid w:val="001C574B"/>
    <w:rsid w:val="001C5DB3"/>
    <w:rsid w:val="001C5DF0"/>
    <w:rsid w:val="001C6315"/>
    <w:rsid w:val="001C6803"/>
    <w:rsid w:val="001C7842"/>
    <w:rsid w:val="001D3DD0"/>
    <w:rsid w:val="001D4737"/>
    <w:rsid w:val="001E131C"/>
    <w:rsid w:val="001E2274"/>
    <w:rsid w:val="001E2C5B"/>
    <w:rsid w:val="001E3A25"/>
    <w:rsid w:val="001E53C8"/>
    <w:rsid w:val="001E6B4E"/>
    <w:rsid w:val="001F2293"/>
    <w:rsid w:val="001F2473"/>
    <w:rsid w:val="001F29C1"/>
    <w:rsid w:val="001F403A"/>
    <w:rsid w:val="001F6300"/>
    <w:rsid w:val="001F6E91"/>
    <w:rsid w:val="001F7F0F"/>
    <w:rsid w:val="00200F8E"/>
    <w:rsid w:val="00202199"/>
    <w:rsid w:val="00202AD6"/>
    <w:rsid w:val="002030CD"/>
    <w:rsid w:val="00205738"/>
    <w:rsid w:val="00206030"/>
    <w:rsid w:val="00211C4C"/>
    <w:rsid w:val="002123D3"/>
    <w:rsid w:val="00214CFB"/>
    <w:rsid w:val="00215DB3"/>
    <w:rsid w:val="00216234"/>
    <w:rsid w:val="002166A7"/>
    <w:rsid w:val="00216FC9"/>
    <w:rsid w:val="00217188"/>
    <w:rsid w:val="002215AA"/>
    <w:rsid w:val="0022237B"/>
    <w:rsid w:val="00222772"/>
    <w:rsid w:val="00222F9B"/>
    <w:rsid w:val="0022383F"/>
    <w:rsid w:val="002249BB"/>
    <w:rsid w:val="00224B8E"/>
    <w:rsid w:val="00225CFB"/>
    <w:rsid w:val="002260AB"/>
    <w:rsid w:val="0022613C"/>
    <w:rsid w:val="0022628B"/>
    <w:rsid w:val="00227DD9"/>
    <w:rsid w:val="002306DC"/>
    <w:rsid w:val="00230E04"/>
    <w:rsid w:val="00231258"/>
    <w:rsid w:val="00231FB6"/>
    <w:rsid w:val="002321A9"/>
    <w:rsid w:val="0023439B"/>
    <w:rsid w:val="00235BCB"/>
    <w:rsid w:val="00237000"/>
    <w:rsid w:val="0023755B"/>
    <w:rsid w:val="00237660"/>
    <w:rsid w:val="00237DFF"/>
    <w:rsid w:val="00240626"/>
    <w:rsid w:val="00241F02"/>
    <w:rsid w:val="002433FC"/>
    <w:rsid w:val="00244957"/>
    <w:rsid w:val="002456EC"/>
    <w:rsid w:val="0024645C"/>
    <w:rsid w:val="00246D3E"/>
    <w:rsid w:val="002512F4"/>
    <w:rsid w:val="00253A22"/>
    <w:rsid w:val="00254E27"/>
    <w:rsid w:val="00255BA1"/>
    <w:rsid w:val="00255C7D"/>
    <w:rsid w:val="00260195"/>
    <w:rsid w:val="002604E4"/>
    <w:rsid w:val="0026068A"/>
    <w:rsid w:val="00261538"/>
    <w:rsid w:val="0026163C"/>
    <w:rsid w:val="00261B2B"/>
    <w:rsid w:val="002620A4"/>
    <w:rsid w:val="00263405"/>
    <w:rsid w:val="00264D0E"/>
    <w:rsid w:val="00265C7E"/>
    <w:rsid w:val="0026649D"/>
    <w:rsid w:val="00267407"/>
    <w:rsid w:val="0027152D"/>
    <w:rsid w:val="0027297C"/>
    <w:rsid w:val="002739AF"/>
    <w:rsid w:val="00273C55"/>
    <w:rsid w:val="002746F6"/>
    <w:rsid w:val="002747EB"/>
    <w:rsid w:val="00275A9D"/>
    <w:rsid w:val="00275BB7"/>
    <w:rsid w:val="00280515"/>
    <w:rsid w:val="002806BE"/>
    <w:rsid w:val="00281393"/>
    <w:rsid w:val="002821C1"/>
    <w:rsid w:val="00283483"/>
    <w:rsid w:val="00283648"/>
    <w:rsid w:val="0028414D"/>
    <w:rsid w:val="00285844"/>
    <w:rsid w:val="00285D46"/>
    <w:rsid w:val="0028608D"/>
    <w:rsid w:val="00286CD8"/>
    <w:rsid w:val="002877EF"/>
    <w:rsid w:val="00287E94"/>
    <w:rsid w:val="0029030E"/>
    <w:rsid w:val="00290734"/>
    <w:rsid w:val="00291041"/>
    <w:rsid w:val="00291AA8"/>
    <w:rsid w:val="00291E3F"/>
    <w:rsid w:val="00293806"/>
    <w:rsid w:val="00294276"/>
    <w:rsid w:val="0029450F"/>
    <w:rsid w:val="00295A12"/>
    <w:rsid w:val="00295C20"/>
    <w:rsid w:val="00296FC1"/>
    <w:rsid w:val="002A102A"/>
    <w:rsid w:val="002A286E"/>
    <w:rsid w:val="002A403B"/>
    <w:rsid w:val="002A4115"/>
    <w:rsid w:val="002A642F"/>
    <w:rsid w:val="002A64A0"/>
    <w:rsid w:val="002A6560"/>
    <w:rsid w:val="002A770C"/>
    <w:rsid w:val="002A7B10"/>
    <w:rsid w:val="002B11C8"/>
    <w:rsid w:val="002B137B"/>
    <w:rsid w:val="002B154A"/>
    <w:rsid w:val="002B1785"/>
    <w:rsid w:val="002B1BFE"/>
    <w:rsid w:val="002B3D84"/>
    <w:rsid w:val="002B4B0C"/>
    <w:rsid w:val="002B4B93"/>
    <w:rsid w:val="002B4D07"/>
    <w:rsid w:val="002B4D0C"/>
    <w:rsid w:val="002B6924"/>
    <w:rsid w:val="002B7942"/>
    <w:rsid w:val="002B7CFA"/>
    <w:rsid w:val="002C1057"/>
    <w:rsid w:val="002C1236"/>
    <w:rsid w:val="002C2266"/>
    <w:rsid w:val="002C2598"/>
    <w:rsid w:val="002C2E3D"/>
    <w:rsid w:val="002C369B"/>
    <w:rsid w:val="002C5FEC"/>
    <w:rsid w:val="002C6204"/>
    <w:rsid w:val="002C6C72"/>
    <w:rsid w:val="002C75BA"/>
    <w:rsid w:val="002D0A4E"/>
    <w:rsid w:val="002D0DFB"/>
    <w:rsid w:val="002D1131"/>
    <w:rsid w:val="002D19F6"/>
    <w:rsid w:val="002D22AE"/>
    <w:rsid w:val="002D2772"/>
    <w:rsid w:val="002D2AAC"/>
    <w:rsid w:val="002D3F65"/>
    <w:rsid w:val="002D4139"/>
    <w:rsid w:val="002D666D"/>
    <w:rsid w:val="002D7ACB"/>
    <w:rsid w:val="002D7E5C"/>
    <w:rsid w:val="002E0048"/>
    <w:rsid w:val="002E1879"/>
    <w:rsid w:val="002E3C33"/>
    <w:rsid w:val="002E3DB0"/>
    <w:rsid w:val="002E4619"/>
    <w:rsid w:val="002E4D16"/>
    <w:rsid w:val="002E57BD"/>
    <w:rsid w:val="002E6600"/>
    <w:rsid w:val="002F189B"/>
    <w:rsid w:val="002F1D2D"/>
    <w:rsid w:val="002F2144"/>
    <w:rsid w:val="002F2582"/>
    <w:rsid w:val="002F2860"/>
    <w:rsid w:val="002F42DC"/>
    <w:rsid w:val="002F4A43"/>
    <w:rsid w:val="002F5D68"/>
    <w:rsid w:val="00300688"/>
    <w:rsid w:val="00300E8B"/>
    <w:rsid w:val="00302D47"/>
    <w:rsid w:val="0030337D"/>
    <w:rsid w:val="00303F15"/>
    <w:rsid w:val="003048A8"/>
    <w:rsid w:val="00304E81"/>
    <w:rsid w:val="00304F63"/>
    <w:rsid w:val="0030698E"/>
    <w:rsid w:val="00310D94"/>
    <w:rsid w:val="00311025"/>
    <w:rsid w:val="003118C1"/>
    <w:rsid w:val="00312241"/>
    <w:rsid w:val="0031431D"/>
    <w:rsid w:val="00315499"/>
    <w:rsid w:val="0031767C"/>
    <w:rsid w:val="0032153A"/>
    <w:rsid w:val="00322116"/>
    <w:rsid w:val="003264FB"/>
    <w:rsid w:val="00330A8E"/>
    <w:rsid w:val="00330CF8"/>
    <w:rsid w:val="00331DB7"/>
    <w:rsid w:val="00332EEC"/>
    <w:rsid w:val="00333842"/>
    <w:rsid w:val="00333A52"/>
    <w:rsid w:val="003352C0"/>
    <w:rsid w:val="003359BA"/>
    <w:rsid w:val="003422AC"/>
    <w:rsid w:val="00342DC7"/>
    <w:rsid w:val="00343825"/>
    <w:rsid w:val="00345679"/>
    <w:rsid w:val="003465DF"/>
    <w:rsid w:val="003511EF"/>
    <w:rsid w:val="0035255C"/>
    <w:rsid w:val="00353681"/>
    <w:rsid w:val="00354025"/>
    <w:rsid w:val="003540D6"/>
    <w:rsid w:val="00355DD7"/>
    <w:rsid w:val="00356344"/>
    <w:rsid w:val="00357149"/>
    <w:rsid w:val="003573C8"/>
    <w:rsid w:val="00360D82"/>
    <w:rsid w:val="0036198A"/>
    <w:rsid w:val="0036223E"/>
    <w:rsid w:val="00363FA8"/>
    <w:rsid w:val="00364262"/>
    <w:rsid w:val="00364E6D"/>
    <w:rsid w:val="00364F70"/>
    <w:rsid w:val="0036512C"/>
    <w:rsid w:val="003657DC"/>
    <w:rsid w:val="00366B1D"/>
    <w:rsid w:val="00367367"/>
    <w:rsid w:val="00367D4C"/>
    <w:rsid w:val="0037040A"/>
    <w:rsid w:val="0037080A"/>
    <w:rsid w:val="00371803"/>
    <w:rsid w:val="00371832"/>
    <w:rsid w:val="003723D9"/>
    <w:rsid w:val="003724BC"/>
    <w:rsid w:val="00372BD2"/>
    <w:rsid w:val="00373E12"/>
    <w:rsid w:val="00374746"/>
    <w:rsid w:val="00375633"/>
    <w:rsid w:val="003756D5"/>
    <w:rsid w:val="00375800"/>
    <w:rsid w:val="00376BAE"/>
    <w:rsid w:val="00376EFB"/>
    <w:rsid w:val="00377403"/>
    <w:rsid w:val="003779E2"/>
    <w:rsid w:val="003812FB"/>
    <w:rsid w:val="00381C5E"/>
    <w:rsid w:val="0038226F"/>
    <w:rsid w:val="00382423"/>
    <w:rsid w:val="0038342E"/>
    <w:rsid w:val="003838AC"/>
    <w:rsid w:val="00383BEA"/>
    <w:rsid w:val="00386854"/>
    <w:rsid w:val="00390AD5"/>
    <w:rsid w:val="00390B76"/>
    <w:rsid w:val="003913E5"/>
    <w:rsid w:val="003922B3"/>
    <w:rsid w:val="003927BC"/>
    <w:rsid w:val="00392EFE"/>
    <w:rsid w:val="00394618"/>
    <w:rsid w:val="00394C54"/>
    <w:rsid w:val="0039605D"/>
    <w:rsid w:val="00397C00"/>
    <w:rsid w:val="00397DA5"/>
    <w:rsid w:val="003A22B8"/>
    <w:rsid w:val="003A483F"/>
    <w:rsid w:val="003A4CD9"/>
    <w:rsid w:val="003A5416"/>
    <w:rsid w:val="003A5647"/>
    <w:rsid w:val="003A5D03"/>
    <w:rsid w:val="003A6247"/>
    <w:rsid w:val="003A66AD"/>
    <w:rsid w:val="003A674C"/>
    <w:rsid w:val="003A68CC"/>
    <w:rsid w:val="003B1D02"/>
    <w:rsid w:val="003B2684"/>
    <w:rsid w:val="003B2CB4"/>
    <w:rsid w:val="003B2D89"/>
    <w:rsid w:val="003B3223"/>
    <w:rsid w:val="003B398E"/>
    <w:rsid w:val="003B3A9F"/>
    <w:rsid w:val="003B4D20"/>
    <w:rsid w:val="003B64E7"/>
    <w:rsid w:val="003B6749"/>
    <w:rsid w:val="003B67C0"/>
    <w:rsid w:val="003B7717"/>
    <w:rsid w:val="003C06BF"/>
    <w:rsid w:val="003C07A2"/>
    <w:rsid w:val="003C0A7F"/>
    <w:rsid w:val="003C275F"/>
    <w:rsid w:val="003C2F79"/>
    <w:rsid w:val="003C30BB"/>
    <w:rsid w:val="003C7732"/>
    <w:rsid w:val="003C785B"/>
    <w:rsid w:val="003D049F"/>
    <w:rsid w:val="003D0DFF"/>
    <w:rsid w:val="003D0E89"/>
    <w:rsid w:val="003D107F"/>
    <w:rsid w:val="003D26BD"/>
    <w:rsid w:val="003D3999"/>
    <w:rsid w:val="003D3A9E"/>
    <w:rsid w:val="003D719A"/>
    <w:rsid w:val="003D7469"/>
    <w:rsid w:val="003D7BB4"/>
    <w:rsid w:val="003D7E1A"/>
    <w:rsid w:val="003E3DD6"/>
    <w:rsid w:val="003E621A"/>
    <w:rsid w:val="003F02CE"/>
    <w:rsid w:val="003F0DD6"/>
    <w:rsid w:val="003F1884"/>
    <w:rsid w:val="003F2751"/>
    <w:rsid w:val="003F568C"/>
    <w:rsid w:val="003F6BE5"/>
    <w:rsid w:val="003F7385"/>
    <w:rsid w:val="0040003A"/>
    <w:rsid w:val="004013A7"/>
    <w:rsid w:val="0040312C"/>
    <w:rsid w:val="00404606"/>
    <w:rsid w:val="0040606D"/>
    <w:rsid w:val="00406288"/>
    <w:rsid w:val="00406681"/>
    <w:rsid w:val="004066B2"/>
    <w:rsid w:val="00411CAC"/>
    <w:rsid w:val="00412846"/>
    <w:rsid w:val="00413214"/>
    <w:rsid w:val="00413807"/>
    <w:rsid w:val="00413B98"/>
    <w:rsid w:val="00413F67"/>
    <w:rsid w:val="00414A77"/>
    <w:rsid w:val="00415179"/>
    <w:rsid w:val="004220DF"/>
    <w:rsid w:val="00422AD9"/>
    <w:rsid w:val="00422AF5"/>
    <w:rsid w:val="00422B34"/>
    <w:rsid w:val="00424FFC"/>
    <w:rsid w:val="00425074"/>
    <w:rsid w:val="004253F2"/>
    <w:rsid w:val="0042582C"/>
    <w:rsid w:val="00425D25"/>
    <w:rsid w:val="004263AB"/>
    <w:rsid w:val="00430B83"/>
    <w:rsid w:val="00430F79"/>
    <w:rsid w:val="00431FB6"/>
    <w:rsid w:val="004333E7"/>
    <w:rsid w:val="00434593"/>
    <w:rsid w:val="00435892"/>
    <w:rsid w:val="0043680E"/>
    <w:rsid w:val="00436E30"/>
    <w:rsid w:val="0043770D"/>
    <w:rsid w:val="004378C3"/>
    <w:rsid w:val="00437950"/>
    <w:rsid w:val="0043796D"/>
    <w:rsid w:val="00441E79"/>
    <w:rsid w:val="004422EF"/>
    <w:rsid w:val="00442829"/>
    <w:rsid w:val="00443129"/>
    <w:rsid w:val="0044792C"/>
    <w:rsid w:val="0045000E"/>
    <w:rsid w:val="00450504"/>
    <w:rsid w:val="00450B01"/>
    <w:rsid w:val="00450C41"/>
    <w:rsid w:val="00451D2F"/>
    <w:rsid w:val="004521DC"/>
    <w:rsid w:val="00452B68"/>
    <w:rsid w:val="0045410D"/>
    <w:rsid w:val="004569D3"/>
    <w:rsid w:val="00457063"/>
    <w:rsid w:val="004604E0"/>
    <w:rsid w:val="0046097F"/>
    <w:rsid w:val="00460DDA"/>
    <w:rsid w:val="00461140"/>
    <w:rsid w:val="0046136C"/>
    <w:rsid w:val="00462C70"/>
    <w:rsid w:val="00462CB5"/>
    <w:rsid w:val="00463538"/>
    <w:rsid w:val="004635DF"/>
    <w:rsid w:val="00464E50"/>
    <w:rsid w:val="004659AA"/>
    <w:rsid w:val="00466B71"/>
    <w:rsid w:val="0046739B"/>
    <w:rsid w:val="00467F73"/>
    <w:rsid w:val="004704AE"/>
    <w:rsid w:val="00470718"/>
    <w:rsid w:val="00471B84"/>
    <w:rsid w:val="0047224A"/>
    <w:rsid w:val="00473C06"/>
    <w:rsid w:val="00473D06"/>
    <w:rsid w:val="00474EC3"/>
    <w:rsid w:val="004758D4"/>
    <w:rsid w:val="00477371"/>
    <w:rsid w:val="004800D1"/>
    <w:rsid w:val="004800FE"/>
    <w:rsid w:val="004801E9"/>
    <w:rsid w:val="00481E52"/>
    <w:rsid w:val="004826E0"/>
    <w:rsid w:val="004827E4"/>
    <w:rsid w:val="00482B2F"/>
    <w:rsid w:val="00483096"/>
    <w:rsid w:val="004831D4"/>
    <w:rsid w:val="004834E2"/>
    <w:rsid w:val="0048437A"/>
    <w:rsid w:val="004850DB"/>
    <w:rsid w:val="0048594C"/>
    <w:rsid w:val="004863F5"/>
    <w:rsid w:val="004867AF"/>
    <w:rsid w:val="00487CCC"/>
    <w:rsid w:val="00490090"/>
    <w:rsid w:val="0049066C"/>
    <w:rsid w:val="004916AA"/>
    <w:rsid w:val="00491CA5"/>
    <w:rsid w:val="0049349A"/>
    <w:rsid w:val="00493DD5"/>
    <w:rsid w:val="00495728"/>
    <w:rsid w:val="004A21CC"/>
    <w:rsid w:val="004A2816"/>
    <w:rsid w:val="004A285B"/>
    <w:rsid w:val="004A2F17"/>
    <w:rsid w:val="004A2FA6"/>
    <w:rsid w:val="004A3077"/>
    <w:rsid w:val="004A3604"/>
    <w:rsid w:val="004A365D"/>
    <w:rsid w:val="004A3DEF"/>
    <w:rsid w:val="004A55D2"/>
    <w:rsid w:val="004A5B10"/>
    <w:rsid w:val="004A7CB9"/>
    <w:rsid w:val="004B05E2"/>
    <w:rsid w:val="004B11EC"/>
    <w:rsid w:val="004B1AC8"/>
    <w:rsid w:val="004B474B"/>
    <w:rsid w:val="004B48BD"/>
    <w:rsid w:val="004B4FDF"/>
    <w:rsid w:val="004B5225"/>
    <w:rsid w:val="004B6941"/>
    <w:rsid w:val="004C03B3"/>
    <w:rsid w:val="004C0CD3"/>
    <w:rsid w:val="004C13F1"/>
    <w:rsid w:val="004C1B75"/>
    <w:rsid w:val="004C1CB4"/>
    <w:rsid w:val="004C1D38"/>
    <w:rsid w:val="004C208F"/>
    <w:rsid w:val="004C40E1"/>
    <w:rsid w:val="004C488D"/>
    <w:rsid w:val="004C52C7"/>
    <w:rsid w:val="004C7614"/>
    <w:rsid w:val="004D0D7A"/>
    <w:rsid w:val="004D0DDE"/>
    <w:rsid w:val="004D1A08"/>
    <w:rsid w:val="004D200C"/>
    <w:rsid w:val="004D2658"/>
    <w:rsid w:val="004D53CC"/>
    <w:rsid w:val="004D5679"/>
    <w:rsid w:val="004D5C73"/>
    <w:rsid w:val="004D771D"/>
    <w:rsid w:val="004D781B"/>
    <w:rsid w:val="004E1506"/>
    <w:rsid w:val="004E169B"/>
    <w:rsid w:val="004E22FD"/>
    <w:rsid w:val="004E3EF9"/>
    <w:rsid w:val="004E518B"/>
    <w:rsid w:val="004E5F17"/>
    <w:rsid w:val="004E6B6B"/>
    <w:rsid w:val="004E748D"/>
    <w:rsid w:val="004E7B5A"/>
    <w:rsid w:val="004F07D0"/>
    <w:rsid w:val="004F097E"/>
    <w:rsid w:val="004F0D11"/>
    <w:rsid w:val="004F32BE"/>
    <w:rsid w:val="004F544E"/>
    <w:rsid w:val="004F56D3"/>
    <w:rsid w:val="004F6EBA"/>
    <w:rsid w:val="004F7D3D"/>
    <w:rsid w:val="00500155"/>
    <w:rsid w:val="00500921"/>
    <w:rsid w:val="005018BA"/>
    <w:rsid w:val="0050282C"/>
    <w:rsid w:val="00503372"/>
    <w:rsid w:val="005053AC"/>
    <w:rsid w:val="005055C7"/>
    <w:rsid w:val="00507486"/>
    <w:rsid w:val="00507657"/>
    <w:rsid w:val="00510C13"/>
    <w:rsid w:val="005110CF"/>
    <w:rsid w:val="00511793"/>
    <w:rsid w:val="00511903"/>
    <w:rsid w:val="00512045"/>
    <w:rsid w:val="00512373"/>
    <w:rsid w:val="00512900"/>
    <w:rsid w:val="00513135"/>
    <w:rsid w:val="00513476"/>
    <w:rsid w:val="0051416E"/>
    <w:rsid w:val="00514A86"/>
    <w:rsid w:val="00516A74"/>
    <w:rsid w:val="00516B05"/>
    <w:rsid w:val="005171C8"/>
    <w:rsid w:val="00517DCD"/>
    <w:rsid w:val="00517DF2"/>
    <w:rsid w:val="00517FFD"/>
    <w:rsid w:val="0052066E"/>
    <w:rsid w:val="00521A20"/>
    <w:rsid w:val="005225A7"/>
    <w:rsid w:val="00522E99"/>
    <w:rsid w:val="005233B0"/>
    <w:rsid w:val="0052444B"/>
    <w:rsid w:val="0052479E"/>
    <w:rsid w:val="0052527B"/>
    <w:rsid w:val="00525CB0"/>
    <w:rsid w:val="00525D4D"/>
    <w:rsid w:val="005300EB"/>
    <w:rsid w:val="0053325E"/>
    <w:rsid w:val="00533641"/>
    <w:rsid w:val="00535E2A"/>
    <w:rsid w:val="005367C9"/>
    <w:rsid w:val="00536B10"/>
    <w:rsid w:val="00536D3E"/>
    <w:rsid w:val="00536F7A"/>
    <w:rsid w:val="005373DB"/>
    <w:rsid w:val="00537B0B"/>
    <w:rsid w:val="00540353"/>
    <w:rsid w:val="00541118"/>
    <w:rsid w:val="00541424"/>
    <w:rsid w:val="00541EB4"/>
    <w:rsid w:val="00542399"/>
    <w:rsid w:val="00542778"/>
    <w:rsid w:val="005432B9"/>
    <w:rsid w:val="00543DAD"/>
    <w:rsid w:val="005442F2"/>
    <w:rsid w:val="00544557"/>
    <w:rsid w:val="00544CE5"/>
    <w:rsid w:val="00545C2A"/>
    <w:rsid w:val="00552EE7"/>
    <w:rsid w:val="0055343E"/>
    <w:rsid w:val="00554945"/>
    <w:rsid w:val="00557048"/>
    <w:rsid w:val="00557222"/>
    <w:rsid w:val="00557525"/>
    <w:rsid w:val="00560221"/>
    <w:rsid w:val="00560ACF"/>
    <w:rsid w:val="00561D07"/>
    <w:rsid w:val="00561EA4"/>
    <w:rsid w:val="00561FA9"/>
    <w:rsid w:val="005630E4"/>
    <w:rsid w:val="00563670"/>
    <w:rsid w:val="00566F9B"/>
    <w:rsid w:val="00567D9E"/>
    <w:rsid w:val="00570EA3"/>
    <w:rsid w:val="005775A8"/>
    <w:rsid w:val="00581DF4"/>
    <w:rsid w:val="00581F6E"/>
    <w:rsid w:val="00581F8D"/>
    <w:rsid w:val="00582A26"/>
    <w:rsid w:val="00582EC8"/>
    <w:rsid w:val="005832AE"/>
    <w:rsid w:val="00583AA7"/>
    <w:rsid w:val="00583E18"/>
    <w:rsid w:val="00583E34"/>
    <w:rsid w:val="005847A7"/>
    <w:rsid w:val="00585689"/>
    <w:rsid w:val="00586148"/>
    <w:rsid w:val="00590039"/>
    <w:rsid w:val="00592B07"/>
    <w:rsid w:val="005931A4"/>
    <w:rsid w:val="005943E8"/>
    <w:rsid w:val="005949DC"/>
    <w:rsid w:val="00595C79"/>
    <w:rsid w:val="0059685E"/>
    <w:rsid w:val="005976FE"/>
    <w:rsid w:val="005A0563"/>
    <w:rsid w:val="005A0699"/>
    <w:rsid w:val="005A18C6"/>
    <w:rsid w:val="005A23C5"/>
    <w:rsid w:val="005A35A6"/>
    <w:rsid w:val="005A3CE0"/>
    <w:rsid w:val="005A500B"/>
    <w:rsid w:val="005A54DA"/>
    <w:rsid w:val="005A71E9"/>
    <w:rsid w:val="005A784C"/>
    <w:rsid w:val="005A7B89"/>
    <w:rsid w:val="005B1C05"/>
    <w:rsid w:val="005B1CB0"/>
    <w:rsid w:val="005B2F75"/>
    <w:rsid w:val="005B2FC7"/>
    <w:rsid w:val="005B347A"/>
    <w:rsid w:val="005B35D0"/>
    <w:rsid w:val="005B4E9E"/>
    <w:rsid w:val="005B50FE"/>
    <w:rsid w:val="005B552C"/>
    <w:rsid w:val="005B6118"/>
    <w:rsid w:val="005B7189"/>
    <w:rsid w:val="005C0E57"/>
    <w:rsid w:val="005C2C68"/>
    <w:rsid w:val="005C3C93"/>
    <w:rsid w:val="005C3D45"/>
    <w:rsid w:val="005C3EAA"/>
    <w:rsid w:val="005C3EDE"/>
    <w:rsid w:val="005C495F"/>
    <w:rsid w:val="005C52F3"/>
    <w:rsid w:val="005C5757"/>
    <w:rsid w:val="005C7D10"/>
    <w:rsid w:val="005D0EC9"/>
    <w:rsid w:val="005D1479"/>
    <w:rsid w:val="005D14CC"/>
    <w:rsid w:val="005D18FA"/>
    <w:rsid w:val="005D1CEA"/>
    <w:rsid w:val="005D20C1"/>
    <w:rsid w:val="005D2511"/>
    <w:rsid w:val="005D3D1B"/>
    <w:rsid w:val="005D4A60"/>
    <w:rsid w:val="005D55B3"/>
    <w:rsid w:val="005D5766"/>
    <w:rsid w:val="005D578F"/>
    <w:rsid w:val="005D5ABF"/>
    <w:rsid w:val="005D63B3"/>
    <w:rsid w:val="005D6E0F"/>
    <w:rsid w:val="005E10ED"/>
    <w:rsid w:val="005E162C"/>
    <w:rsid w:val="005E2C49"/>
    <w:rsid w:val="005E3022"/>
    <w:rsid w:val="005E3CD2"/>
    <w:rsid w:val="005E43E4"/>
    <w:rsid w:val="005E4A98"/>
    <w:rsid w:val="005E6ACA"/>
    <w:rsid w:val="005E71BC"/>
    <w:rsid w:val="005E79B9"/>
    <w:rsid w:val="005F01C5"/>
    <w:rsid w:val="005F0253"/>
    <w:rsid w:val="005F05A0"/>
    <w:rsid w:val="005F072C"/>
    <w:rsid w:val="005F0AAD"/>
    <w:rsid w:val="005F1A56"/>
    <w:rsid w:val="005F1B70"/>
    <w:rsid w:val="005F20D1"/>
    <w:rsid w:val="005F27F3"/>
    <w:rsid w:val="005F397F"/>
    <w:rsid w:val="005F4546"/>
    <w:rsid w:val="006016A4"/>
    <w:rsid w:val="00601D29"/>
    <w:rsid w:val="00602A3E"/>
    <w:rsid w:val="00602E12"/>
    <w:rsid w:val="00602F9F"/>
    <w:rsid w:val="00603E90"/>
    <w:rsid w:val="006043E5"/>
    <w:rsid w:val="00604587"/>
    <w:rsid w:val="00604743"/>
    <w:rsid w:val="00605A18"/>
    <w:rsid w:val="00606413"/>
    <w:rsid w:val="0060797F"/>
    <w:rsid w:val="00612184"/>
    <w:rsid w:val="0061227E"/>
    <w:rsid w:val="00612563"/>
    <w:rsid w:val="00612B41"/>
    <w:rsid w:val="0061301E"/>
    <w:rsid w:val="00613833"/>
    <w:rsid w:val="00614B62"/>
    <w:rsid w:val="00615513"/>
    <w:rsid w:val="00615DD9"/>
    <w:rsid w:val="0061691F"/>
    <w:rsid w:val="00617268"/>
    <w:rsid w:val="00617AFE"/>
    <w:rsid w:val="006210F2"/>
    <w:rsid w:val="00621451"/>
    <w:rsid w:val="006223CC"/>
    <w:rsid w:val="006226AD"/>
    <w:rsid w:val="00622898"/>
    <w:rsid w:val="00622A52"/>
    <w:rsid w:val="00622B5D"/>
    <w:rsid w:val="00623F87"/>
    <w:rsid w:val="0062486D"/>
    <w:rsid w:val="00625FEA"/>
    <w:rsid w:val="00626418"/>
    <w:rsid w:val="006268A8"/>
    <w:rsid w:val="00626986"/>
    <w:rsid w:val="00626C24"/>
    <w:rsid w:val="00631939"/>
    <w:rsid w:val="00631C4A"/>
    <w:rsid w:val="00631EBD"/>
    <w:rsid w:val="006327DA"/>
    <w:rsid w:val="00632A0C"/>
    <w:rsid w:val="00633160"/>
    <w:rsid w:val="006337EC"/>
    <w:rsid w:val="006338CD"/>
    <w:rsid w:val="0063458F"/>
    <w:rsid w:val="006351B1"/>
    <w:rsid w:val="00635AFE"/>
    <w:rsid w:val="00637244"/>
    <w:rsid w:val="00637E9F"/>
    <w:rsid w:val="006402F8"/>
    <w:rsid w:val="00640864"/>
    <w:rsid w:val="00640EE1"/>
    <w:rsid w:val="00641575"/>
    <w:rsid w:val="00642327"/>
    <w:rsid w:val="006428E7"/>
    <w:rsid w:val="00643186"/>
    <w:rsid w:val="006432F4"/>
    <w:rsid w:val="00643A6E"/>
    <w:rsid w:val="006474A2"/>
    <w:rsid w:val="006507A7"/>
    <w:rsid w:val="00650BB9"/>
    <w:rsid w:val="00651D49"/>
    <w:rsid w:val="00651ED1"/>
    <w:rsid w:val="00651EFB"/>
    <w:rsid w:val="006523A9"/>
    <w:rsid w:val="006535E1"/>
    <w:rsid w:val="00653B44"/>
    <w:rsid w:val="00653D0C"/>
    <w:rsid w:val="00653F12"/>
    <w:rsid w:val="00653FF9"/>
    <w:rsid w:val="00654F42"/>
    <w:rsid w:val="00655955"/>
    <w:rsid w:val="006563EF"/>
    <w:rsid w:val="00656746"/>
    <w:rsid w:val="00656A0F"/>
    <w:rsid w:val="006571EB"/>
    <w:rsid w:val="006577D4"/>
    <w:rsid w:val="00657838"/>
    <w:rsid w:val="006605A3"/>
    <w:rsid w:val="00660AEF"/>
    <w:rsid w:val="006618BF"/>
    <w:rsid w:val="00661A39"/>
    <w:rsid w:val="0066312A"/>
    <w:rsid w:val="006637D9"/>
    <w:rsid w:val="00665613"/>
    <w:rsid w:val="00665FE0"/>
    <w:rsid w:val="00670AEE"/>
    <w:rsid w:val="00671235"/>
    <w:rsid w:val="00672282"/>
    <w:rsid w:val="00672924"/>
    <w:rsid w:val="00673020"/>
    <w:rsid w:val="006734DD"/>
    <w:rsid w:val="00675458"/>
    <w:rsid w:val="0067545B"/>
    <w:rsid w:val="00675756"/>
    <w:rsid w:val="0067685B"/>
    <w:rsid w:val="00676FFB"/>
    <w:rsid w:val="00677D67"/>
    <w:rsid w:val="00680696"/>
    <w:rsid w:val="006831EA"/>
    <w:rsid w:val="00683F22"/>
    <w:rsid w:val="0068404D"/>
    <w:rsid w:val="006853CF"/>
    <w:rsid w:val="006854AE"/>
    <w:rsid w:val="0068794F"/>
    <w:rsid w:val="00691AB8"/>
    <w:rsid w:val="0069254F"/>
    <w:rsid w:val="00693929"/>
    <w:rsid w:val="0069560E"/>
    <w:rsid w:val="00695764"/>
    <w:rsid w:val="0069630C"/>
    <w:rsid w:val="006A11FC"/>
    <w:rsid w:val="006A162E"/>
    <w:rsid w:val="006A17DB"/>
    <w:rsid w:val="006A1FB8"/>
    <w:rsid w:val="006A25F4"/>
    <w:rsid w:val="006A2ABD"/>
    <w:rsid w:val="006A3861"/>
    <w:rsid w:val="006A4CF7"/>
    <w:rsid w:val="006A4DD5"/>
    <w:rsid w:val="006A53B4"/>
    <w:rsid w:val="006A79AA"/>
    <w:rsid w:val="006B04EE"/>
    <w:rsid w:val="006B097D"/>
    <w:rsid w:val="006B216B"/>
    <w:rsid w:val="006B24EB"/>
    <w:rsid w:val="006B2678"/>
    <w:rsid w:val="006B2A85"/>
    <w:rsid w:val="006B2A97"/>
    <w:rsid w:val="006B2C52"/>
    <w:rsid w:val="006B34B7"/>
    <w:rsid w:val="006B38F9"/>
    <w:rsid w:val="006B4146"/>
    <w:rsid w:val="006B62B1"/>
    <w:rsid w:val="006B7168"/>
    <w:rsid w:val="006C27E8"/>
    <w:rsid w:val="006C2F61"/>
    <w:rsid w:val="006C353F"/>
    <w:rsid w:val="006C3BC2"/>
    <w:rsid w:val="006C3DD4"/>
    <w:rsid w:val="006C4E9D"/>
    <w:rsid w:val="006C6E79"/>
    <w:rsid w:val="006D04F9"/>
    <w:rsid w:val="006D09F3"/>
    <w:rsid w:val="006D111F"/>
    <w:rsid w:val="006D2031"/>
    <w:rsid w:val="006D3314"/>
    <w:rsid w:val="006D414F"/>
    <w:rsid w:val="006D4977"/>
    <w:rsid w:val="006D4B38"/>
    <w:rsid w:val="006D5103"/>
    <w:rsid w:val="006D634A"/>
    <w:rsid w:val="006D6EE1"/>
    <w:rsid w:val="006E2B23"/>
    <w:rsid w:val="006E31B2"/>
    <w:rsid w:val="006E3703"/>
    <w:rsid w:val="006E3F50"/>
    <w:rsid w:val="006E45F3"/>
    <w:rsid w:val="006E62EE"/>
    <w:rsid w:val="006E65DC"/>
    <w:rsid w:val="006E7B7D"/>
    <w:rsid w:val="006E7E4C"/>
    <w:rsid w:val="006F0FF1"/>
    <w:rsid w:val="006F109B"/>
    <w:rsid w:val="006F14C6"/>
    <w:rsid w:val="006F14D9"/>
    <w:rsid w:val="006F1964"/>
    <w:rsid w:val="006F1A0C"/>
    <w:rsid w:val="006F23F6"/>
    <w:rsid w:val="006F2933"/>
    <w:rsid w:val="006F3288"/>
    <w:rsid w:val="006F47FD"/>
    <w:rsid w:val="006F481A"/>
    <w:rsid w:val="00700EBC"/>
    <w:rsid w:val="00701726"/>
    <w:rsid w:val="00701823"/>
    <w:rsid w:val="00701F33"/>
    <w:rsid w:val="00701FCA"/>
    <w:rsid w:val="00702D2A"/>
    <w:rsid w:val="00702EA9"/>
    <w:rsid w:val="007030C7"/>
    <w:rsid w:val="007035B5"/>
    <w:rsid w:val="00703B00"/>
    <w:rsid w:val="00704A8F"/>
    <w:rsid w:val="007052BF"/>
    <w:rsid w:val="00710C59"/>
    <w:rsid w:val="00710DB1"/>
    <w:rsid w:val="00710F70"/>
    <w:rsid w:val="00711BFD"/>
    <w:rsid w:val="007125E2"/>
    <w:rsid w:val="00714EDD"/>
    <w:rsid w:val="007150EE"/>
    <w:rsid w:val="0071541C"/>
    <w:rsid w:val="00716B8E"/>
    <w:rsid w:val="00717D26"/>
    <w:rsid w:val="0072260E"/>
    <w:rsid w:val="007244EC"/>
    <w:rsid w:val="00724857"/>
    <w:rsid w:val="00725A05"/>
    <w:rsid w:val="00727024"/>
    <w:rsid w:val="0072717E"/>
    <w:rsid w:val="0072758F"/>
    <w:rsid w:val="007311D9"/>
    <w:rsid w:val="00736342"/>
    <w:rsid w:val="00737B63"/>
    <w:rsid w:val="00737EBB"/>
    <w:rsid w:val="0074039E"/>
    <w:rsid w:val="0074099A"/>
    <w:rsid w:val="00741955"/>
    <w:rsid w:val="007420C4"/>
    <w:rsid w:val="0074242B"/>
    <w:rsid w:val="007429B2"/>
    <w:rsid w:val="0074392C"/>
    <w:rsid w:val="00743A15"/>
    <w:rsid w:val="00744757"/>
    <w:rsid w:val="00744942"/>
    <w:rsid w:val="0074610B"/>
    <w:rsid w:val="00746D7B"/>
    <w:rsid w:val="007506E1"/>
    <w:rsid w:val="0075104B"/>
    <w:rsid w:val="0075135A"/>
    <w:rsid w:val="00751794"/>
    <w:rsid w:val="00751813"/>
    <w:rsid w:val="00753510"/>
    <w:rsid w:val="007547D9"/>
    <w:rsid w:val="00754A6A"/>
    <w:rsid w:val="00755F8D"/>
    <w:rsid w:val="00756D62"/>
    <w:rsid w:val="00757367"/>
    <w:rsid w:val="00757FF0"/>
    <w:rsid w:val="0076011B"/>
    <w:rsid w:val="00760512"/>
    <w:rsid w:val="00760AA0"/>
    <w:rsid w:val="0076130B"/>
    <w:rsid w:val="00761782"/>
    <w:rsid w:val="00761F2F"/>
    <w:rsid w:val="00762077"/>
    <w:rsid w:val="00762436"/>
    <w:rsid w:val="00764B82"/>
    <w:rsid w:val="00765A2C"/>
    <w:rsid w:val="00770830"/>
    <w:rsid w:val="00770E8A"/>
    <w:rsid w:val="00772DD9"/>
    <w:rsid w:val="0077343E"/>
    <w:rsid w:val="00773D78"/>
    <w:rsid w:val="00774209"/>
    <w:rsid w:val="00774DAD"/>
    <w:rsid w:val="007754AF"/>
    <w:rsid w:val="00775C39"/>
    <w:rsid w:val="007765B4"/>
    <w:rsid w:val="00780AD4"/>
    <w:rsid w:val="00780BB1"/>
    <w:rsid w:val="00781093"/>
    <w:rsid w:val="0078133D"/>
    <w:rsid w:val="00782235"/>
    <w:rsid w:val="00782C23"/>
    <w:rsid w:val="00782FA2"/>
    <w:rsid w:val="00783920"/>
    <w:rsid w:val="00784B96"/>
    <w:rsid w:val="00784F02"/>
    <w:rsid w:val="0079056D"/>
    <w:rsid w:val="00792B02"/>
    <w:rsid w:val="00793F4B"/>
    <w:rsid w:val="0079403B"/>
    <w:rsid w:val="00794F8D"/>
    <w:rsid w:val="0079644B"/>
    <w:rsid w:val="00796AE9"/>
    <w:rsid w:val="0079743F"/>
    <w:rsid w:val="007A077F"/>
    <w:rsid w:val="007A0B86"/>
    <w:rsid w:val="007A2E6B"/>
    <w:rsid w:val="007A31AC"/>
    <w:rsid w:val="007A3ACE"/>
    <w:rsid w:val="007A4629"/>
    <w:rsid w:val="007A603E"/>
    <w:rsid w:val="007A6BE5"/>
    <w:rsid w:val="007A7BBB"/>
    <w:rsid w:val="007B1B8F"/>
    <w:rsid w:val="007B1BC2"/>
    <w:rsid w:val="007B1C96"/>
    <w:rsid w:val="007B1C9C"/>
    <w:rsid w:val="007B364A"/>
    <w:rsid w:val="007B5F15"/>
    <w:rsid w:val="007B6F7F"/>
    <w:rsid w:val="007B77D4"/>
    <w:rsid w:val="007B7914"/>
    <w:rsid w:val="007C288E"/>
    <w:rsid w:val="007C30C7"/>
    <w:rsid w:val="007C328D"/>
    <w:rsid w:val="007C350C"/>
    <w:rsid w:val="007C3F5E"/>
    <w:rsid w:val="007C7F9F"/>
    <w:rsid w:val="007D1693"/>
    <w:rsid w:val="007D39D4"/>
    <w:rsid w:val="007D5105"/>
    <w:rsid w:val="007D69E3"/>
    <w:rsid w:val="007D6F41"/>
    <w:rsid w:val="007D7362"/>
    <w:rsid w:val="007E1D0C"/>
    <w:rsid w:val="007E3A54"/>
    <w:rsid w:val="007E45A9"/>
    <w:rsid w:val="007E462C"/>
    <w:rsid w:val="007E5DF1"/>
    <w:rsid w:val="007E63FA"/>
    <w:rsid w:val="007E799F"/>
    <w:rsid w:val="007F2889"/>
    <w:rsid w:val="007F2BE0"/>
    <w:rsid w:val="007F2CBE"/>
    <w:rsid w:val="007F449B"/>
    <w:rsid w:val="007F48DA"/>
    <w:rsid w:val="007F503D"/>
    <w:rsid w:val="007F5812"/>
    <w:rsid w:val="007F65D3"/>
    <w:rsid w:val="007F6728"/>
    <w:rsid w:val="007F774E"/>
    <w:rsid w:val="00800EB4"/>
    <w:rsid w:val="00802CB0"/>
    <w:rsid w:val="0080384C"/>
    <w:rsid w:val="00803FAB"/>
    <w:rsid w:val="00804C74"/>
    <w:rsid w:val="00804DC3"/>
    <w:rsid w:val="0080605E"/>
    <w:rsid w:val="00806A80"/>
    <w:rsid w:val="00811C17"/>
    <w:rsid w:val="008122BB"/>
    <w:rsid w:val="008123A0"/>
    <w:rsid w:val="00812C0D"/>
    <w:rsid w:val="00812F3A"/>
    <w:rsid w:val="0081734D"/>
    <w:rsid w:val="00817460"/>
    <w:rsid w:val="00817D1B"/>
    <w:rsid w:val="008208BF"/>
    <w:rsid w:val="0082094C"/>
    <w:rsid w:val="00820FFC"/>
    <w:rsid w:val="00821ED3"/>
    <w:rsid w:val="00822DD0"/>
    <w:rsid w:val="00823454"/>
    <w:rsid w:val="00823689"/>
    <w:rsid w:val="008257AA"/>
    <w:rsid w:val="008263FB"/>
    <w:rsid w:val="00826CC6"/>
    <w:rsid w:val="00827B80"/>
    <w:rsid w:val="00835D5C"/>
    <w:rsid w:val="008369B5"/>
    <w:rsid w:val="00837E84"/>
    <w:rsid w:val="0084018E"/>
    <w:rsid w:val="00840692"/>
    <w:rsid w:val="008409D0"/>
    <w:rsid w:val="00840D0C"/>
    <w:rsid w:val="00843279"/>
    <w:rsid w:val="008433A3"/>
    <w:rsid w:val="008437B1"/>
    <w:rsid w:val="00844230"/>
    <w:rsid w:val="00845CD6"/>
    <w:rsid w:val="00846772"/>
    <w:rsid w:val="00847810"/>
    <w:rsid w:val="00847B7D"/>
    <w:rsid w:val="00847F08"/>
    <w:rsid w:val="0085094A"/>
    <w:rsid w:val="00850F88"/>
    <w:rsid w:val="00853B3C"/>
    <w:rsid w:val="008541E7"/>
    <w:rsid w:val="008552A7"/>
    <w:rsid w:val="0085788C"/>
    <w:rsid w:val="00860567"/>
    <w:rsid w:val="00861A57"/>
    <w:rsid w:val="008630C6"/>
    <w:rsid w:val="0086477A"/>
    <w:rsid w:val="00864FD4"/>
    <w:rsid w:val="00865FCD"/>
    <w:rsid w:val="00867319"/>
    <w:rsid w:val="008676A1"/>
    <w:rsid w:val="00867828"/>
    <w:rsid w:val="00873832"/>
    <w:rsid w:val="008744F8"/>
    <w:rsid w:val="00874A9B"/>
    <w:rsid w:val="00876236"/>
    <w:rsid w:val="00876BA0"/>
    <w:rsid w:val="00877DEC"/>
    <w:rsid w:val="0088056A"/>
    <w:rsid w:val="008814EE"/>
    <w:rsid w:val="00886A16"/>
    <w:rsid w:val="008874CD"/>
    <w:rsid w:val="00891A6B"/>
    <w:rsid w:val="00891EBC"/>
    <w:rsid w:val="00892012"/>
    <w:rsid w:val="0089282E"/>
    <w:rsid w:val="008929A7"/>
    <w:rsid w:val="008935E3"/>
    <w:rsid w:val="008940FD"/>
    <w:rsid w:val="00894430"/>
    <w:rsid w:val="008976FF"/>
    <w:rsid w:val="00897BAF"/>
    <w:rsid w:val="008A0EE6"/>
    <w:rsid w:val="008A235B"/>
    <w:rsid w:val="008A2467"/>
    <w:rsid w:val="008A355B"/>
    <w:rsid w:val="008A42A6"/>
    <w:rsid w:val="008A49B8"/>
    <w:rsid w:val="008A4A2D"/>
    <w:rsid w:val="008A60E7"/>
    <w:rsid w:val="008A73CA"/>
    <w:rsid w:val="008A7717"/>
    <w:rsid w:val="008A7A97"/>
    <w:rsid w:val="008B0F2E"/>
    <w:rsid w:val="008B388D"/>
    <w:rsid w:val="008B4C35"/>
    <w:rsid w:val="008B6AA5"/>
    <w:rsid w:val="008B6FAB"/>
    <w:rsid w:val="008B74A4"/>
    <w:rsid w:val="008C01E0"/>
    <w:rsid w:val="008C0515"/>
    <w:rsid w:val="008C14D2"/>
    <w:rsid w:val="008C16E0"/>
    <w:rsid w:val="008C2346"/>
    <w:rsid w:val="008C2D09"/>
    <w:rsid w:val="008C4133"/>
    <w:rsid w:val="008C426C"/>
    <w:rsid w:val="008C5ABB"/>
    <w:rsid w:val="008C6596"/>
    <w:rsid w:val="008C71C8"/>
    <w:rsid w:val="008C71F2"/>
    <w:rsid w:val="008C7E99"/>
    <w:rsid w:val="008D1F0B"/>
    <w:rsid w:val="008D2811"/>
    <w:rsid w:val="008D4691"/>
    <w:rsid w:val="008D4CC3"/>
    <w:rsid w:val="008D4CEC"/>
    <w:rsid w:val="008D4EDD"/>
    <w:rsid w:val="008D7C98"/>
    <w:rsid w:val="008E0778"/>
    <w:rsid w:val="008E1F84"/>
    <w:rsid w:val="008E2831"/>
    <w:rsid w:val="008E372A"/>
    <w:rsid w:val="008E528B"/>
    <w:rsid w:val="008E5DE3"/>
    <w:rsid w:val="008E65D0"/>
    <w:rsid w:val="008E6E1C"/>
    <w:rsid w:val="008E7D94"/>
    <w:rsid w:val="008F01F3"/>
    <w:rsid w:val="008F0639"/>
    <w:rsid w:val="008F176B"/>
    <w:rsid w:val="008F17C9"/>
    <w:rsid w:val="008F196C"/>
    <w:rsid w:val="008F1F88"/>
    <w:rsid w:val="008F3A95"/>
    <w:rsid w:val="008F50BB"/>
    <w:rsid w:val="008F5379"/>
    <w:rsid w:val="008F570D"/>
    <w:rsid w:val="008F6864"/>
    <w:rsid w:val="008F7E05"/>
    <w:rsid w:val="00902C98"/>
    <w:rsid w:val="0090330B"/>
    <w:rsid w:val="00905C48"/>
    <w:rsid w:val="009108F4"/>
    <w:rsid w:val="00910B7C"/>
    <w:rsid w:val="00910CAB"/>
    <w:rsid w:val="00911813"/>
    <w:rsid w:val="009118A2"/>
    <w:rsid w:val="00912115"/>
    <w:rsid w:val="00912261"/>
    <w:rsid w:val="009142C4"/>
    <w:rsid w:val="009148E6"/>
    <w:rsid w:val="00914B31"/>
    <w:rsid w:val="009150D3"/>
    <w:rsid w:val="009158E6"/>
    <w:rsid w:val="00916030"/>
    <w:rsid w:val="00916639"/>
    <w:rsid w:val="00917AEE"/>
    <w:rsid w:val="009203B7"/>
    <w:rsid w:val="009204B4"/>
    <w:rsid w:val="009214B8"/>
    <w:rsid w:val="00921CA6"/>
    <w:rsid w:val="00922E48"/>
    <w:rsid w:val="00923C68"/>
    <w:rsid w:val="00923ECE"/>
    <w:rsid w:val="0092463C"/>
    <w:rsid w:val="00925937"/>
    <w:rsid w:val="00925C54"/>
    <w:rsid w:val="00925F74"/>
    <w:rsid w:val="00926727"/>
    <w:rsid w:val="00926B46"/>
    <w:rsid w:val="009272C0"/>
    <w:rsid w:val="00927B8D"/>
    <w:rsid w:val="0093170F"/>
    <w:rsid w:val="0093286C"/>
    <w:rsid w:val="00933A41"/>
    <w:rsid w:val="00934E2B"/>
    <w:rsid w:val="00936027"/>
    <w:rsid w:val="009416A7"/>
    <w:rsid w:val="00941830"/>
    <w:rsid w:val="00942463"/>
    <w:rsid w:val="00942C81"/>
    <w:rsid w:val="00943723"/>
    <w:rsid w:val="009437C1"/>
    <w:rsid w:val="0094417B"/>
    <w:rsid w:val="009468EC"/>
    <w:rsid w:val="00946C3F"/>
    <w:rsid w:val="00946DDF"/>
    <w:rsid w:val="009470DF"/>
    <w:rsid w:val="00947242"/>
    <w:rsid w:val="0095008D"/>
    <w:rsid w:val="00950242"/>
    <w:rsid w:val="009502A4"/>
    <w:rsid w:val="00950B1F"/>
    <w:rsid w:val="009519D7"/>
    <w:rsid w:val="009546EE"/>
    <w:rsid w:val="00957672"/>
    <w:rsid w:val="009578DE"/>
    <w:rsid w:val="009604D3"/>
    <w:rsid w:val="009615D0"/>
    <w:rsid w:val="00964666"/>
    <w:rsid w:val="00965618"/>
    <w:rsid w:val="009657FF"/>
    <w:rsid w:val="00965B39"/>
    <w:rsid w:val="00965EE8"/>
    <w:rsid w:val="00966217"/>
    <w:rsid w:val="00970E06"/>
    <w:rsid w:val="009718E7"/>
    <w:rsid w:val="00971EB9"/>
    <w:rsid w:val="0097206C"/>
    <w:rsid w:val="0097208D"/>
    <w:rsid w:val="009733A7"/>
    <w:rsid w:val="009745E0"/>
    <w:rsid w:val="0097516D"/>
    <w:rsid w:val="00975428"/>
    <w:rsid w:val="009756A3"/>
    <w:rsid w:val="009758C6"/>
    <w:rsid w:val="009772B1"/>
    <w:rsid w:val="0098036B"/>
    <w:rsid w:val="00980F82"/>
    <w:rsid w:val="00984C93"/>
    <w:rsid w:val="00985694"/>
    <w:rsid w:val="0098596D"/>
    <w:rsid w:val="00986031"/>
    <w:rsid w:val="009862FC"/>
    <w:rsid w:val="00986FEF"/>
    <w:rsid w:val="0098717E"/>
    <w:rsid w:val="00990434"/>
    <w:rsid w:val="00990AC8"/>
    <w:rsid w:val="00993A14"/>
    <w:rsid w:val="009953E0"/>
    <w:rsid w:val="009962FC"/>
    <w:rsid w:val="00997400"/>
    <w:rsid w:val="009A1B3D"/>
    <w:rsid w:val="009A2D9F"/>
    <w:rsid w:val="009A5975"/>
    <w:rsid w:val="009A7026"/>
    <w:rsid w:val="009A763D"/>
    <w:rsid w:val="009B142C"/>
    <w:rsid w:val="009B3660"/>
    <w:rsid w:val="009B39F9"/>
    <w:rsid w:val="009B660A"/>
    <w:rsid w:val="009B7314"/>
    <w:rsid w:val="009B7612"/>
    <w:rsid w:val="009C1244"/>
    <w:rsid w:val="009C16C1"/>
    <w:rsid w:val="009C1B24"/>
    <w:rsid w:val="009C1DCC"/>
    <w:rsid w:val="009C25F4"/>
    <w:rsid w:val="009C2966"/>
    <w:rsid w:val="009C3EDA"/>
    <w:rsid w:val="009C3FE8"/>
    <w:rsid w:val="009C4653"/>
    <w:rsid w:val="009C4992"/>
    <w:rsid w:val="009C5114"/>
    <w:rsid w:val="009C57D6"/>
    <w:rsid w:val="009C64A7"/>
    <w:rsid w:val="009C65CD"/>
    <w:rsid w:val="009C6E52"/>
    <w:rsid w:val="009D0102"/>
    <w:rsid w:val="009D0F20"/>
    <w:rsid w:val="009D189B"/>
    <w:rsid w:val="009D3ECC"/>
    <w:rsid w:val="009D552C"/>
    <w:rsid w:val="009D594C"/>
    <w:rsid w:val="009D5A75"/>
    <w:rsid w:val="009D5FB5"/>
    <w:rsid w:val="009D6F0F"/>
    <w:rsid w:val="009D7FFC"/>
    <w:rsid w:val="009E0D19"/>
    <w:rsid w:val="009E1AB8"/>
    <w:rsid w:val="009E38CE"/>
    <w:rsid w:val="009E3AC8"/>
    <w:rsid w:val="009E4655"/>
    <w:rsid w:val="009E5B71"/>
    <w:rsid w:val="009E6D75"/>
    <w:rsid w:val="009F0E58"/>
    <w:rsid w:val="009F1CF6"/>
    <w:rsid w:val="009F4313"/>
    <w:rsid w:val="009F443C"/>
    <w:rsid w:val="009F4B99"/>
    <w:rsid w:val="009F6D77"/>
    <w:rsid w:val="009F756D"/>
    <w:rsid w:val="00A00D74"/>
    <w:rsid w:val="00A01DB7"/>
    <w:rsid w:val="00A032DF"/>
    <w:rsid w:val="00A035C8"/>
    <w:rsid w:val="00A03DF0"/>
    <w:rsid w:val="00A03E41"/>
    <w:rsid w:val="00A03F1D"/>
    <w:rsid w:val="00A04D1B"/>
    <w:rsid w:val="00A04F4B"/>
    <w:rsid w:val="00A05E55"/>
    <w:rsid w:val="00A05F0C"/>
    <w:rsid w:val="00A100CB"/>
    <w:rsid w:val="00A106F7"/>
    <w:rsid w:val="00A11137"/>
    <w:rsid w:val="00A12561"/>
    <w:rsid w:val="00A12DA6"/>
    <w:rsid w:val="00A14D79"/>
    <w:rsid w:val="00A1686F"/>
    <w:rsid w:val="00A1722C"/>
    <w:rsid w:val="00A177CE"/>
    <w:rsid w:val="00A17BC6"/>
    <w:rsid w:val="00A20FCD"/>
    <w:rsid w:val="00A21ACE"/>
    <w:rsid w:val="00A22A3D"/>
    <w:rsid w:val="00A22BBB"/>
    <w:rsid w:val="00A230EB"/>
    <w:rsid w:val="00A23520"/>
    <w:rsid w:val="00A23EFA"/>
    <w:rsid w:val="00A258EF"/>
    <w:rsid w:val="00A25A2D"/>
    <w:rsid w:val="00A26C25"/>
    <w:rsid w:val="00A278BB"/>
    <w:rsid w:val="00A27DEE"/>
    <w:rsid w:val="00A33807"/>
    <w:rsid w:val="00A3463D"/>
    <w:rsid w:val="00A34810"/>
    <w:rsid w:val="00A355FC"/>
    <w:rsid w:val="00A35E61"/>
    <w:rsid w:val="00A36847"/>
    <w:rsid w:val="00A37AEA"/>
    <w:rsid w:val="00A37F91"/>
    <w:rsid w:val="00A4032D"/>
    <w:rsid w:val="00A4038A"/>
    <w:rsid w:val="00A40856"/>
    <w:rsid w:val="00A40E77"/>
    <w:rsid w:val="00A4121C"/>
    <w:rsid w:val="00A4223C"/>
    <w:rsid w:val="00A4631C"/>
    <w:rsid w:val="00A47EFE"/>
    <w:rsid w:val="00A50B81"/>
    <w:rsid w:val="00A510C1"/>
    <w:rsid w:val="00A51F34"/>
    <w:rsid w:val="00A53D83"/>
    <w:rsid w:val="00A561F0"/>
    <w:rsid w:val="00A56CC9"/>
    <w:rsid w:val="00A574C0"/>
    <w:rsid w:val="00A5753F"/>
    <w:rsid w:val="00A5755C"/>
    <w:rsid w:val="00A578DD"/>
    <w:rsid w:val="00A6007F"/>
    <w:rsid w:val="00A60277"/>
    <w:rsid w:val="00A605C1"/>
    <w:rsid w:val="00A60C7D"/>
    <w:rsid w:val="00A60D24"/>
    <w:rsid w:val="00A615F0"/>
    <w:rsid w:val="00A61754"/>
    <w:rsid w:val="00A61C20"/>
    <w:rsid w:val="00A6205C"/>
    <w:rsid w:val="00A631DE"/>
    <w:rsid w:val="00A636C4"/>
    <w:rsid w:val="00A63F24"/>
    <w:rsid w:val="00A64A09"/>
    <w:rsid w:val="00A6538E"/>
    <w:rsid w:val="00A655A8"/>
    <w:rsid w:val="00A65800"/>
    <w:rsid w:val="00A65B6A"/>
    <w:rsid w:val="00A65F1B"/>
    <w:rsid w:val="00A66187"/>
    <w:rsid w:val="00A6652D"/>
    <w:rsid w:val="00A66541"/>
    <w:rsid w:val="00A6716C"/>
    <w:rsid w:val="00A67A24"/>
    <w:rsid w:val="00A67FC7"/>
    <w:rsid w:val="00A70450"/>
    <w:rsid w:val="00A7128C"/>
    <w:rsid w:val="00A7473B"/>
    <w:rsid w:val="00A7478A"/>
    <w:rsid w:val="00A74A2B"/>
    <w:rsid w:val="00A7589E"/>
    <w:rsid w:val="00A75BD4"/>
    <w:rsid w:val="00A76216"/>
    <w:rsid w:val="00A8083E"/>
    <w:rsid w:val="00A809A2"/>
    <w:rsid w:val="00A82CA6"/>
    <w:rsid w:val="00A82D5A"/>
    <w:rsid w:val="00A83959"/>
    <w:rsid w:val="00A83C6F"/>
    <w:rsid w:val="00A84910"/>
    <w:rsid w:val="00A84A40"/>
    <w:rsid w:val="00A85013"/>
    <w:rsid w:val="00A85886"/>
    <w:rsid w:val="00A93C9C"/>
    <w:rsid w:val="00A95768"/>
    <w:rsid w:val="00A97001"/>
    <w:rsid w:val="00AA173B"/>
    <w:rsid w:val="00AA1808"/>
    <w:rsid w:val="00AA1ACF"/>
    <w:rsid w:val="00AA2A03"/>
    <w:rsid w:val="00AA2CE4"/>
    <w:rsid w:val="00AA3E11"/>
    <w:rsid w:val="00AA5C6C"/>
    <w:rsid w:val="00AA5CEB"/>
    <w:rsid w:val="00AA6996"/>
    <w:rsid w:val="00AA6F5F"/>
    <w:rsid w:val="00AA6F72"/>
    <w:rsid w:val="00AA6F76"/>
    <w:rsid w:val="00AA753B"/>
    <w:rsid w:val="00AB1879"/>
    <w:rsid w:val="00AB1C4C"/>
    <w:rsid w:val="00AB26EE"/>
    <w:rsid w:val="00AB2DFB"/>
    <w:rsid w:val="00AB3127"/>
    <w:rsid w:val="00AB38AE"/>
    <w:rsid w:val="00AB3AEA"/>
    <w:rsid w:val="00AB4767"/>
    <w:rsid w:val="00AB479A"/>
    <w:rsid w:val="00AB5317"/>
    <w:rsid w:val="00AB71F4"/>
    <w:rsid w:val="00AB77EB"/>
    <w:rsid w:val="00AC07DF"/>
    <w:rsid w:val="00AC285E"/>
    <w:rsid w:val="00AC2EA4"/>
    <w:rsid w:val="00AC2FF2"/>
    <w:rsid w:val="00AC3C20"/>
    <w:rsid w:val="00AC3EB2"/>
    <w:rsid w:val="00AC4126"/>
    <w:rsid w:val="00AC4C7C"/>
    <w:rsid w:val="00AC5232"/>
    <w:rsid w:val="00AC53E1"/>
    <w:rsid w:val="00AC64D7"/>
    <w:rsid w:val="00AC7D8D"/>
    <w:rsid w:val="00AD0334"/>
    <w:rsid w:val="00AD122A"/>
    <w:rsid w:val="00AD1B5B"/>
    <w:rsid w:val="00AD1B7A"/>
    <w:rsid w:val="00AD1FA0"/>
    <w:rsid w:val="00AD226A"/>
    <w:rsid w:val="00AD24E9"/>
    <w:rsid w:val="00AD38EB"/>
    <w:rsid w:val="00AD3DD5"/>
    <w:rsid w:val="00AD3EC7"/>
    <w:rsid w:val="00AD43E2"/>
    <w:rsid w:val="00AD4CBF"/>
    <w:rsid w:val="00AD50EB"/>
    <w:rsid w:val="00AD5F20"/>
    <w:rsid w:val="00AD65E9"/>
    <w:rsid w:val="00AD6D63"/>
    <w:rsid w:val="00AE0560"/>
    <w:rsid w:val="00AE16BE"/>
    <w:rsid w:val="00AE24FB"/>
    <w:rsid w:val="00AE3E6B"/>
    <w:rsid w:val="00AE4B4E"/>
    <w:rsid w:val="00AE6ECD"/>
    <w:rsid w:val="00AF094E"/>
    <w:rsid w:val="00AF2592"/>
    <w:rsid w:val="00AF31D7"/>
    <w:rsid w:val="00AF364D"/>
    <w:rsid w:val="00AF3CA6"/>
    <w:rsid w:val="00AF4CF7"/>
    <w:rsid w:val="00AF4E3A"/>
    <w:rsid w:val="00AF5ACB"/>
    <w:rsid w:val="00AF71F0"/>
    <w:rsid w:val="00AF727D"/>
    <w:rsid w:val="00B018C6"/>
    <w:rsid w:val="00B01CE8"/>
    <w:rsid w:val="00B02ACA"/>
    <w:rsid w:val="00B0355C"/>
    <w:rsid w:val="00B074D7"/>
    <w:rsid w:val="00B11B64"/>
    <w:rsid w:val="00B12624"/>
    <w:rsid w:val="00B1291C"/>
    <w:rsid w:val="00B13A53"/>
    <w:rsid w:val="00B147DE"/>
    <w:rsid w:val="00B149CD"/>
    <w:rsid w:val="00B171C0"/>
    <w:rsid w:val="00B17BB0"/>
    <w:rsid w:val="00B20D08"/>
    <w:rsid w:val="00B245B8"/>
    <w:rsid w:val="00B301D6"/>
    <w:rsid w:val="00B31098"/>
    <w:rsid w:val="00B312FA"/>
    <w:rsid w:val="00B32C20"/>
    <w:rsid w:val="00B34C25"/>
    <w:rsid w:val="00B35368"/>
    <w:rsid w:val="00B36120"/>
    <w:rsid w:val="00B361E3"/>
    <w:rsid w:val="00B365CC"/>
    <w:rsid w:val="00B3680A"/>
    <w:rsid w:val="00B3781C"/>
    <w:rsid w:val="00B40D9A"/>
    <w:rsid w:val="00B41DE0"/>
    <w:rsid w:val="00B424D2"/>
    <w:rsid w:val="00B426BD"/>
    <w:rsid w:val="00B44117"/>
    <w:rsid w:val="00B4620D"/>
    <w:rsid w:val="00B4648B"/>
    <w:rsid w:val="00B468A8"/>
    <w:rsid w:val="00B473DF"/>
    <w:rsid w:val="00B47448"/>
    <w:rsid w:val="00B51B0F"/>
    <w:rsid w:val="00B51EB3"/>
    <w:rsid w:val="00B531C2"/>
    <w:rsid w:val="00B569DA"/>
    <w:rsid w:val="00B575AB"/>
    <w:rsid w:val="00B60361"/>
    <w:rsid w:val="00B622EE"/>
    <w:rsid w:val="00B62E72"/>
    <w:rsid w:val="00B62F9C"/>
    <w:rsid w:val="00B630AE"/>
    <w:rsid w:val="00B636DC"/>
    <w:rsid w:val="00B638E8"/>
    <w:rsid w:val="00B646F6"/>
    <w:rsid w:val="00B64A9C"/>
    <w:rsid w:val="00B65D20"/>
    <w:rsid w:val="00B66C3D"/>
    <w:rsid w:val="00B66FC6"/>
    <w:rsid w:val="00B67AD0"/>
    <w:rsid w:val="00B72F75"/>
    <w:rsid w:val="00B75F53"/>
    <w:rsid w:val="00B776F9"/>
    <w:rsid w:val="00B81144"/>
    <w:rsid w:val="00B811BF"/>
    <w:rsid w:val="00B81AC8"/>
    <w:rsid w:val="00B825D8"/>
    <w:rsid w:val="00B82CA5"/>
    <w:rsid w:val="00B836B1"/>
    <w:rsid w:val="00B839FF"/>
    <w:rsid w:val="00B83B72"/>
    <w:rsid w:val="00B850F4"/>
    <w:rsid w:val="00B85723"/>
    <w:rsid w:val="00B86916"/>
    <w:rsid w:val="00B873A3"/>
    <w:rsid w:val="00B87481"/>
    <w:rsid w:val="00B905A8"/>
    <w:rsid w:val="00B907F1"/>
    <w:rsid w:val="00B923BE"/>
    <w:rsid w:val="00B92C02"/>
    <w:rsid w:val="00B931A5"/>
    <w:rsid w:val="00B958BD"/>
    <w:rsid w:val="00B96CDB"/>
    <w:rsid w:val="00B96E75"/>
    <w:rsid w:val="00B9753C"/>
    <w:rsid w:val="00B9792E"/>
    <w:rsid w:val="00B97E3C"/>
    <w:rsid w:val="00BA1A19"/>
    <w:rsid w:val="00BA1AA6"/>
    <w:rsid w:val="00BA2596"/>
    <w:rsid w:val="00BA2AFD"/>
    <w:rsid w:val="00BA5096"/>
    <w:rsid w:val="00BA63D9"/>
    <w:rsid w:val="00BA640F"/>
    <w:rsid w:val="00BA68AD"/>
    <w:rsid w:val="00BA7874"/>
    <w:rsid w:val="00BA7990"/>
    <w:rsid w:val="00BB051F"/>
    <w:rsid w:val="00BB137B"/>
    <w:rsid w:val="00BB14B9"/>
    <w:rsid w:val="00BB1610"/>
    <w:rsid w:val="00BB2386"/>
    <w:rsid w:val="00BB24DA"/>
    <w:rsid w:val="00BB5056"/>
    <w:rsid w:val="00BB5F4B"/>
    <w:rsid w:val="00BB77A3"/>
    <w:rsid w:val="00BC09FC"/>
    <w:rsid w:val="00BC180A"/>
    <w:rsid w:val="00BC32DB"/>
    <w:rsid w:val="00BC3C5B"/>
    <w:rsid w:val="00BC4984"/>
    <w:rsid w:val="00BC60D8"/>
    <w:rsid w:val="00BC7783"/>
    <w:rsid w:val="00BD0679"/>
    <w:rsid w:val="00BD1FAC"/>
    <w:rsid w:val="00BD1FBA"/>
    <w:rsid w:val="00BD2875"/>
    <w:rsid w:val="00BD465E"/>
    <w:rsid w:val="00BD69B7"/>
    <w:rsid w:val="00BD7E96"/>
    <w:rsid w:val="00BE1854"/>
    <w:rsid w:val="00BE2C30"/>
    <w:rsid w:val="00BE31D3"/>
    <w:rsid w:val="00BE3204"/>
    <w:rsid w:val="00BE436B"/>
    <w:rsid w:val="00BE4858"/>
    <w:rsid w:val="00BE4944"/>
    <w:rsid w:val="00BE51AE"/>
    <w:rsid w:val="00BE6AB6"/>
    <w:rsid w:val="00BE6C49"/>
    <w:rsid w:val="00BE75E2"/>
    <w:rsid w:val="00BE7B48"/>
    <w:rsid w:val="00BF0263"/>
    <w:rsid w:val="00BF2E71"/>
    <w:rsid w:val="00BF3024"/>
    <w:rsid w:val="00BF432C"/>
    <w:rsid w:val="00BF4FE0"/>
    <w:rsid w:val="00BF58A9"/>
    <w:rsid w:val="00BF61BD"/>
    <w:rsid w:val="00BF6F64"/>
    <w:rsid w:val="00BF7004"/>
    <w:rsid w:val="00BF7107"/>
    <w:rsid w:val="00BF761E"/>
    <w:rsid w:val="00C00DF1"/>
    <w:rsid w:val="00C00F93"/>
    <w:rsid w:val="00C020E1"/>
    <w:rsid w:val="00C02D12"/>
    <w:rsid w:val="00C0329E"/>
    <w:rsid w:val="00C03D33"/>
    <w:rsid w:val="00C03D54"/>
    <w:rsid w:val="00C047D4"/>
    <w:rsid w:val="00C05151"/>
    <w:rsid w:val="00C05CE3"/>
    <w:rsid w:val="00C064EF"/>
    <w:rsid w:val="00C0735B"/>
    <w:rsid w:val="00C077E1"/>
    <w:rsid w:val="00C078CF"/>
    <w:rsid w:val="00C109BA"/>
    <w:rsid w:val="00C10A87"/>
    <w:rsid w:val="00C10D36"/>
    <w:rsid w:val="00C113EF"/>
    <w:rsid w:val="00C1170F"/>
    <w:rsid w:val="00C11894"/>
    <w:rsid w:val="00C125DE"/>
    <w:rsid w:val="00C133E2"/>
    <w:rsid w:val="00C13D32"/>
    <w:rsid w:val="00C14255"/>
    <w:rsid w:val="00C151AF"/>
    <w:rsid w:val="00C16BE2"/>
    <w:rsid w:val="00C17552"/>
    <w:rsid w:val="00C20238"/>
    <w:rsid w:val="00C208A2"/>
    <w:rsid w:val="00C20FE5"/>
    <w:rsid w:val="00C21E96"/>
    <w:rsid w:val="00C229D4"/>
    <w:rsid w:val="00C2392C"/>
    <w:rsid w:val="00C23FA4"/>
    <w:rsid w:val="00C24CBB"/>
    <w:rsid w:val="00C24E93"/>
    <w:rsid w:val="00C2595F"/>
    <w:rsid w:val="00C264EC"/>
    <w:rsid w:val="00C278D7"/>
    <w:rsid w:val="00C27FB9"/>
    <w:rsid w:val="00C309A1"/>
    <w:rsid w:val="00C31349"/>
    <w:rsid w:val="00C3187F"/>
    <w:rsid w:val="00C32026"/>
    <w:rsid w:val="00C3298C"/>
    <w:rsid w:val="00C34926"/>
    <w:rsid w:val="00C35DCD"/>
    <w:rsid w:val="00C37452"/>
    <w:rsid w:val="00C4028C"/>
    <w:rsid w:val="00C425CE"/>
    <w:rsid w:val="00C43261"/>
    <w:rsid w:val="00C4377D"/>
    <w:rsid w:val="00C44AFF"/>
    <w:rsid w:val="00C44D57"/>
    <w:rsid w:val="00C4609C"/>
    <w:rsid w:val="00C508F1"/>
    <w:rsid w:val="00C51A6C"/>
    <w:rsid w:val="00C51DD8"/>
    <w:rsid w:val="00C51FC7"/>
    <w:rsid w:val="00C52232"/>
    <w:rsid w:val="00C52667"/>
    <w:rsid w:val="00C5458F"/>
    <w:rsid w:val="00C54AF0"/>
    <w:rsid w:val="00C54B9D"/>
    <w:rsid w:val="00C54FB9"/>
    <w:rsid w:val="00C550C7"/>
    <w:rsid w:val="00C5764E"/>
    <w:rsid w:val="00C612F8"/>
    <w:rsid w:val="00C61493"/>
    <w:rsid w:val="00C6198D"/>
    <w:rsid w:val="00C6228D"/>
    <w:rsid w:val="00C6268C"/>
    <w:rsid w:val="00C639E0"/>
    <w:rsid w:val="00C64BFD"/>
    <w:rsid w:val="00C6568A"/>
    <w:rsid w:val="00C706C2"/>
    <w:rsid w:val="00C71DDB"/>
    <w:rsid w:val="00C72C95"/>
    <w:rsid w:val="00C72CEE"/>
    <w:rsid w:val="00C73028"/>
    <w:rsid w:val="00C734D8"/>
    <w:rsid w:val="00C7395A"/>
    <w:rsid w:val="00C74958"/>
    <w:rsid w:val="00C74C62"/>
    <w:rsid w:val="00C7584F"/>
    <w:rsid w:val="00C7708B"/>
    <w:rsid w:val="00C7786D"/>
    <w:rsid w:val="00C828BC"/>
    <w:rsid w:val="00C82E9A"/>
    <w:rsid w:val="00C842B5"/>
    <w:rsid w:val="00C847D7"/>
    <w:rsid w:val="00C84F58"/>
    <w:rsid w:val="00C85892"/>
    <w:rsid w:val="00C85D2B"/>
    <w:rsid w:val="00C860AE"/>
    <w:rsid w:val="00C8688C"/>
    <w:rsid w:val="00C869AC"/>
    <w:rsid w:val="00C87B2A"/>
    <w:rsid w:val="00C9008E"/>
    <w:rsid w:val="00C90952"/>
    <w:rsid w:val="00C9104E"/>
    <w:rsid w:val="00C919B5"/>
    <w:rsid w:val="00C925F1"/>
    <w:rsid w:val="00C92FCE"/>
    <w:rsid w:val="00C93ADB"/>
    <w:rsid w:val="00C97B34"/>
    <w:rsid w:val="00C97E5C"/>
    <w:rsid w:val="00CA0739"/>
    <w:rsid w:val="00CA10FD"/>
    <w:rsid w:val="00CA20EF"/>
    <w:rsid w:val="00CA4968"/>
    <w:rsid w:val="00CA4D48"/>
    <w:rsid w:val="00CA52B0"/>
    <w:rsid w:val="00CA59FD"/>
    <w:rsid w:val="00CA5D56"/>
    <w:rsid w:val="00CA64F1"/>
    <w:rsid w:val="00CA66A1"/>
    <w:rsid w:val="00CB1326"/>
    <w:rsid w:val="00CB1A21"/>
    <w:rsid w:val="00CB2D90"/>
    <w:rsid w:val="00CB35FD"/>
    <w:rsid w:val="00CB3698"/>
    <w:rsid w:val="00CB3ABC"/>
    <w:rsid w:val="00CB3CBF"/>
    <w:rsid w:val="00CB40CC"/>
    <w:rsid w:val="00CB45A8"/>
    <w:rsid w:val="00CB518C"/>
    <w:rsid w:val="00CB5B07"/>
    <w:rsid w:val="00CB66B7"/>
    <w:rsid w:val="00CB69C6"/>
    <w:rsid w:val="00CB7030"/>
    <w:rsid w:val="00CC192D"/>
    <w:rsid w:val="00CC2824"/>
    <w:rsid w:val="00CC29EF"/>
    <w:rsid w:val="00CC2FE0"/>
    <w:rsid w:val="00CC391E"/>
    <w:rsid w:val="00CC3F3B"/>
    <w:rsid w:val="00CC4218"/>
    <w:rsid w:val="00CC46BF"/>
    <w:rsid w:val="00CC4856"/>
    <w:rsid w:val="00CC6C7B"/>
    <w:rsid w:val="00CC7722"/>
    <w:rsid w:val="00CC7DC8"/>
    <w:rsid w:val="00CD02EB"/>
    <w:rsid w:val="00CD073F"/>
    <w:rsid w:val="00CD160D"/>
    <w:rsid w:val="00CD3748"/>
    <w:rsid w:val="00CD39B9"/>
    <w:rsid w:val="00CD58B4"/>
    <w:rsid w:val="00CD6FB0"/>
    <w:rsid w:val="00CD7465"/>
    <w:rsid w:val="00CD7DF1"/>
    <w:rsid w:val="00CE00EA"/>
    <w:rsid w:val="00CE1E1C"/>
    <w:rsid w:val="00CE2433"/>
    <w:rsid w:val="00CE2872"/>
    <w:rsid w:val="00CE372C"/>
    <w:rsid w:val="00CE3A91"/>
    <w:rsid w:val="00CE440F"/>
    <w:rsid w:val="00CE6B11"/>
    <w:rsid w:val="00CE774C"/>
    <w:rsid w:val="00CE7A4B"/>
    <w:rsid w:val="00CE7A99"/>
    <w:rsid w:val="00CF0F69"/>
    <w:rsid w:val="00CF17CF"/>
    <w:rsid w:val="00CF2340"/>
    <w:rsid w:val="00CF294D"/>
    <w:rsid w:val="00CF2E2A"/>
    <w:rsid w:val="00CF2E9F"/>
    <w:rsid w:val="00CF30C3"/>
    <w:rsid w:val="00CF41B8"/>
    <w:rsid w:val="00CF5A9A"/>
    <w:rsid w:val="00CF66EA"/>
    <w:rsid w:val="00CF6A54"/>
    <w:rsid w:val="00CF7519"/>
    <w:rsid w:val="00CF7899"/>
    <w:rsid w:val="00D00B4B"/>
    <w:rsid w:val="00D01A23"/>
    <w:rsid w:val="00D04CFD"/>
    <w:rsid w:val="00D04F9F"/>
    <w:rsid w:val="00D057FF"/>
    <w:rsid w:val="00D0596C"/>
    <w:rsid w:val="00D069E4"/>
    <w:rsid w:val="00D07848"/>
    <w:rsid w:val="00D1112D"/>
    <w:rsid w:val="00D157A2"/>
    <w:rsid w:val="00D162D0"/>
    <w:rsid w:val="00D21A63"/>
    <w:rsid w:val="00D21B7D"/>
    <w:rsid w:val="00D22200"/>
    <w:rsid w:val="00D22606"/>
    <w:rsid w:val="00D25EFD"/>
    <w:rsid w:val="00D266A8"/>
    <w:rsid w:val="00D269D1"/>
    <w:rsid w:val="00D26A1D"/>
    <w:rsid w:val="00D279DD"/>
    <w:rsid w:val="00D27F2A"/>
    <w:rsid w:val="00D3147D"/>
    <w:rsid w:val="00D3169A"/>
    <w:rsid w:val="00D33FFD"/>
    <w:rsid w:val="00D34EE2"/>
    <w:rsid w:val="00D35BDF"/>
    <w:rsid w:val="00D379BE"/>
    <w:rsid w:val="00D4135C"/>
    <w:rsid w:val="00D417F9"/>
    <w:rsid w:val="00D42AD9"/>
    <w:rsid w:val="00D43AE1"/>
    <w:rsid w:val="00D45111"/>
    <w:rsid w:val="00D45810"/>
    <w:rsid w:val="00D4648A"/>
    <w:rsid w:val="00D47D06"/>
    <w:rsid w:val="00D47FA1"/>
    <w:rsid w:val="00D50174"/>
    <w:rsid w:val="00D517C4"/>
    <w:rsid w:val="00D52F85"/>
    <w:rsid w:val="00D540F7"/>
    <w:rsid w:val="00D54F8B"/>
    <w:rsid w:val="00D556F9"/>
    <w:rsid w:val="00D557D6"/>
    <w:rsid w:val="00D574BA"/>
    <w:rsid w:val="00D61B9B"/>
    <w:rsid w:val="00D629C3"/>
    <w:rsid w:val="00D62D51"/>
    <w:rsid w:val="00D643FD"/>
    <w:rsid w:val="00D651E3"/>
    <w:rsid w:val="00D655B0"/>
    <w:rsid w:val="00D655D4"/>
    <w:rsid w:val="00D6624C"/>
    <w:rsid w:val="00D6767E"/>
    <w:rsid w:val="00D70219"/>
    <w:rsid w:val="00D717E1"/>
    <w:rsid w:val="00D73848"/>
    <w:rsid w:val="00D741CB"/>
    <w:rsid w:val="00D748BE"/>
    <w:rsid w:val="00D75E0F"/>
    <w:rsid w:val="00D76EEA"/>
    <w:rsid w:val="00D77491"/>
    <w:rsid w:val="00D77683"/>
    <w:rsid w:val="00D77A71"/>
    <w:rsid w:val="00D80562"/>
    <w:rsid w:val="00D80F05"/>
    <w:rsid w:val="00D8113F"/>
    <w:rsid w:val="00D816AC"/>
    <w:rsid w:val="00D826D2"/>
    <w:rsid w:val="00D82B69"/>
    <w:rsid w:val="00D83FB2"/>
    <w:rsid w:val="00D845DE"/>
    <w:rsid w:val="00D84FDD"/>
    <w:rsid w:val="00D8595E"/>
    <w:rsid w:val="00D86F8E"/>
    <w:rsid w:val="00D8717B"/>
    <w:rsid w:val="00D877D3"/>
    <w:rsid w:val="00D905AF"/>
    <w:rsid w:val="00D91A60"/>
    <w:rsid w:val="00D91D71"/>
    <w:rsid w:val="00D92219"/>
    <w:rsid w:val="00D925AF"/>
    <w:rsid w:val="00D92F9A"/>
    <w:rsid w:val="00D934FA"/>
    <w:rsid w:val="00D94282"/>
    <w:rsid w:val="00D94B83"/>
    <w:rsid w:val="00D95A9F"/>
    <w:rsid w:val="00D97015"/>
    <w:rsid w:val="00D97408"/>
    <w:rsid w:val="00D97438"/>
    <w:rsid w:val="00D975E2"/>
    <w:rsid w:val="00D97621"/>
    <w:rsid w:val="00D9777A"/>
    <w:rsid w:val="00D97FB8"/>
    <w:rsid w:val="00DA0028"/>
    <w:rsid w:val="00DA09A5"/>
    <w:rsid w:val="00DA0AEC"/>
    <w:rsid w:val="00DA1310"/>
    <w:rsid w:val="00DA25E8"/>
    <w:rsid w:val="00DA2A7B"/>
    <w:rsid w:val="00DA32E9"/>
    <w:rsid w:val="00DA4805"/>
    <w:rsid w:val="00DA5DE2"/>
    <w:rsid w:val="00DA5FDE"/>
    <w:rsid w:val="00DA6C1C"/>
    <w:rsid w:val="00DB040E"/>
    <w:rsid w:val="00DB1A8C"/>
    <w:rsid w:val="00DB2D42"/>
    <w:rsid w:val="00DB714A"/>
    <w:rsid w:val="00DB75A6"/>
    <w:rsid w:val="00DB787A"/>
    <w:rsid w:val="00DC02AD"/>
    <w:rsid w:val="00DC1A88"/>
    <w:rsid w:val="00DC4D6E"/>
    <w:rsid w:val="00DC7858"/>
    <w:rsid w:val="00DD00F2"/>
    <w:rsid w:val="00DD2CBF"/>
    <w:rsid w:val="00DD30F4"/>
    <w:rsid w:val="00DD3C77"/>
    <w:rsid w:val="00DD5317"/>
    <w:rsid w:val="00DD66D7"/>
    <w:rsid w:val="00DD7151"/>
    <w:rsid w:val="00DE0DF6"/>
    <w:rsid w:val="00DF0178"/>
    <w:rsid w:val="00DF064F"/>
    <w:rsid w:val="00DF0A4B"/>
    <w:rsid w:val="00DF13E4"/>
    <w:rsid w:val="00DF2F03"/>
    <w:rsid w:val="00DF2F4A"/>
    <w:rsid w:val="00DF3028"/>
    <w:rsid w:val="00DF30E5"/>
    <w:rsid w:val="00DF3297"/>
    <w:rsid w:val="00DF351D"/>
    <w:rsid w:val="00DF3945"/>
    <w:rsid w:val="00DF424E"/>
    <w:rsid w:val="00DF498C"/>
    <w:rsid w:val="00DF5DA3"/>
    <w:rsid w:val="00DF6E48"/>
    <w:rsid w:val="00DF784D"/>
    <w:rsid w:val="00E013E5"/>
    <w:rsid w:val="00E0283E"/>
    <w:rsid w:val="00E02D1C"/>
    <w:rsid w:val="00E031C0"/>
    <w:rsid w:val="00E03D8C"/>
    <w:rsid w:val="00E03D93"/>
    <w:rsid w:val="00E0416F"/>
    <w:rsid w:val="00E04F4E"/>
    <w:rsid w:val="00E059AD"/>
    <w:rsid w:val="00E06EE3"/>
    <w:rsid w:val="00E072C1"/>
    <w:rsid w:val="00E101C0"/>
    <w:rsid w:val="00E118D9"/>
    <w:rsid w:val="00E11B41"/>
    <w:rsid w:val="00E150D5"/>
    <w:rsid w:val="00E15616"/>
    <w:rsid w:val="00E16B39"/>
    <w:rsid w:val="00E16BD3"/>
    <w:rsid w:val="00E20B24"/>
    <w:rsid w:val="00E2213B"/>
    <w:rsid w:val="00E2254C"/>
    <w:rsid w:val="00E23162"/>
    <w:rsid w:val="00E259D6"/>
    <w:rsid w:val="00E273AD"/>
    <w:rsid w:val="00E30A04"/>
    <w:rsid w:val="00E31166"/>
    <w:rsid w:val="00E3260E"/>
    <w:rsid w:val="00E32F27"/>
    <w:rsid w:val="00E34580"/>
    <w:rsid w:val="00E34BD3"/>
    <w:rsid w:val="00E35E70"/>
    <w:rsid w:val="00E36016"/>
    <w:rsid w:val="00E368A4"/>
    <w:rsid w:val="00E368FD"/>
    <w:rsid w:val="00E374A4"/>
    <w:rsid w:val="00E37512"/>
    <w:rsid w:val="00E41A58"/>
    <w:rsid w:val="00E4251D"/>
    <w:rsid w:val="00E43953"/>
    <w:rsid w:val="00E43F4D"/>
    <w:rsid w:val="00E44059"/>
    <w:rsid w:val="00E44731"/>
    <w:rsid w:val="00E44E79"/>
    <w:rsid w:val="00E45F19"/>
    <w:rsid w:val="00E466FD"/>
    <w:rsid w:val="00E469E7"/>
    <w:rsid w:val="00E46B5E"/>
    <w:rsid w:val="00E46BCA"/>
    <w:rsid w:val="00E472FC"/>
    <w:rsid w:val="00E5116E"/>
    <w:rsid w:val="00E51A74"/>
    <w:rsid w:val="00E52093"/>
    <w:rsid w:val="00E56A44"/>
    <w:rsid w:val="00E56D61"/>
    <w:rsid w:val="00E57AE2"/>
    <w:rsid w:val="00E600D0"/>
    <w:rsid w:val="00E653F1"/>
    <w:rsid w:val="00E6571B"/>
    <w:rsid w:val="00E65ABF"/>
    <w:rsid w:val="00E65BA0"/>
    <w:rsid w:val="00E662D1"/>
    <w:rsid w:val="00E66325"/>
    <w:rsid w:val="00E6659C"/>
    <w:rsid w:val="00E66CF0"/>
    <w:rsid w:val="00E700A8"/>
    <w:rsid w:val="00E701EF"/>
    <w:rsid w:val="00E709FF"/>
    <w:rsid w:val="00E71CD4"/>
    <w:rsid w:val="00E72B64"/>
    <w:rsid w:val="00E73376"/>
    <w:rsid w:val="00E73848"/>
    <w:rsid w:val="00E73D01"/>
    <w:rsid w:val="00E73E1F"/>
    <w:rsid w:val="00E746E4"/>
    <w:rsid w:val="00E7488A"/>
    <w:rsid w:val="00E75335"/>
    <w:rsid w:val="00E75EDC"/>
    <w:rsid w:val="00E76BAC"/>
    <w:rsid w:val="00E77493"/>
    <w:rsid w:val="00E8015D"/>
    <w:rsid w:val="00E80277"/>
    <w:rsid w:val="00E803D9"/>
    <w:rsid w:val="00E81EB1"/>
    <w:rsid w:val="00E82309"/>
    <w:rsid w:val="00E82608"/>
    <w:rsid w:val="00E828C1"/>
    <w:rsid w:val="00E84929"/>
    <w:rsid w:val="00E84EDD"/>
    <w:rsid w:val="00E850A4"/>
    <w:rsid w:val="00E85AC6"/>
    <w:rsid w:val="00E85F33"/>
    <w:rsid w:val="00E86B16"/>
    <w:rsid w:val="00E87B8B"/>
    <w:rsid w:val="00E90D15"/>
    <w:rsid w:val="00E90DCA"/>
    <w:rsid w:val="00E90F56"/>
    <w:rsid w:val="00E91073"/>
    <w:rsid w:val="00E91F85"/>
    <w:rsid w:val="00E9369D"/>
    <w:rsid w:val="00E9375B"/>
    <w:rsid w:val="00E93D27"/>
    <w:rsid w:val="00E94541"/>
    <w:rsid w:val="00E946F5"/>
    <w:rsid w:val="00EA033B"/>
    <w:rsid w:val="00EA0A7A"/>
    <w:rsid w:val="00EA11F6"/>
    <w:rsid w:val="00EA1E99"/>
    <w:rsid w:val="00EA1F75"/>
    <w:rsid w:val="00EA254E"/>
    <w:rsid w:val="00EA47F1"/>
    <w:rsid w:val="00EA5C5E"/>
    <w:rsid w:val="00EA78F2"/>
    <w:rsid w:val="00EA7ADE"/>
    <w:rsid w:val="00EA7DFA"/>
    <w:rsid w:val="00EB0FAC"/>
    <w:rsid w:val="00EB105A"/>
    <w:rsid w:val="00EB1678"/>
    <w:rsid w:val="00EB16E5"/>
    <w:rsid w:val="00EB1BA5"/>
    <w:rsid w:val="00EB1D07"/>
    <w:rsid w:val="00EB5758"/>
    <w:rsid w:val="00EB5C52"/>
    <w:rsid w:val="00EB6FE6"/>
    <w:rsid w:val="00EB790B"/>
    <w:rsid w:val="00EC05B4"/>
    <w:rsid w:val="00EC1425"/>
    <w:rsid w:val="00EC2408"/>
    <w:rsid w:val="00EC2CBC"/>
    <w:rsid w:val="00EC43E8"/>
    <w:rsid w:val="00EC4EE8"/>
    <w:rsid w:val="00EC5B08"/>
    <w:rsid w:val="00EC646A"/>
    <w:rsid w:val="00EC7128"/>
    <w:rsid w:val="00EC722C"/>
    <w:rsid w:val="00EC7E8B"/>
    <w:rsid w:val="00ED0184"/>
    <w:rsid w:val="00ED0902"/>
    <w:rsid w:val="00ED1190"/>
    <w:rsid w:val="00ED2555"/>
    <w:rsid w:val="00ED2ED0"/>
    <w:rsid w:val="00ED2F62"/>
    <w:rsid w:val="00ED45FF"/>
    <w:rsid w:val="00ED60A7"/>
    <w:rsid w:val="00ED68F6"/>
    <w:rsid w:val="00ED6914"/>
    <w:rsid w:val="00ED6DFC"/>
    <w:rsid w:val="00ED6E89"/>
    <w:rsid w:val="00ED6EA0"/>
    <w:rsid w:val="00ED72FA"/>
    <w:rsid w:val="00ED75F8"/>
    <w:rsid w:val="00EE0108"/>
    <w:rsid w:val="00EE120A"/>
    <w:rsid w:val="00EE23D8"/>
    <w:rsid w:val="00EE2A81"/>
    <w:rsid w:val="00EE32CD"/>
    <w:rsid w:val="00EE350C"/>
    <w:rsid w:val="00EE44D8"/>
    <w:rsid w:val="00EE4752"/>
    <w:rsid w:val="00EE47C4"/>
    <w:rsid w:val="00EE559B"/>
    <w:rsid w:val="00EE7C4E"/>
    <w:rsid w:val="00EF0B6F"/>
    <w:rsid w:val="00EF2A72"/>
    <w:rsid w:val="00EF30F3"/>
    <w:rsid w:val="00EF314A"/>
    <w:rsid w:val="00EF31A1"/>
    <w:rsid w:val="00EF31D2"/>
    <w:rsid w:val="00EF5D20"/>
    <w:rsid w:val="00EF628A"/>
    <w:rsid w:val="00EF6364"/>
    <w:rsid w:val="00F007F3"/>
    <w:rsid w:val="00F00C5F"/>
    <w:rsid w:val="00F01875"/>
    <w:rsid w:val="00F05D33"/>
    <w:rsid w:val="00F111FF"/>
    <w:rsid w:val="00F1134A"/>
    <w:rsid w:val="00F11E91"/>
    <w:rsid w:val="00F12659"/>
    <w:rsid w:val="00F13838"/>
    <w:rsid w:val="00F13EB2"/>
    <w:rsid w:val="00F14C05"/>
    <w:rsid w:val="00F1602A"/>
    <w:rsid w:val="00F16506"/>
    <w:rsid w:val="00F16E3F"/>
    <w:rsid w:val="00F1707E"/>
    <w:rsid w:val="00F17DAF"/>
    <w:rsid w:val="00F20167"/>
    <w:rsid w:val="00F2129C"/>
    <w:rsid w:val="00F2319F"/>
    <w:rsid w:val="00F232F0"/>
    <w:rsid w:val="00F23A5A"/>
    <w:rsid w:val="00F2503B"/>
    <w:rsid w:val="00F260AA"/>
    <w:rsid w:val="00F26F39"/>
    <w:rsid w:val="00F27296"/>
    <w:rsid w:val="00F2736F"/>
    <w:rsid w:val="00F27791"/>
    <w:rsid w:val="00F278E5"/>
    <w:rsid w:val="00F27A10"/>
    <w:rsid w:val="00F335B9"/>
    <w:rsid w:val="00F35B93"/>
    <w:rsid w:val="00F370A5"/>
    <w:rsid w:val="00F37729"/>
    <w:rsid w:val="00F4172A"/>
    <w:rsid w:val="00F42BDF"/>
    <w:rsid w:val="00F42F8C"/>
    <w:rsid w:val="00F446BA"/>
    <w:rsid w:val="00F45397"/>
    <w:rsid w:val="00F46B13"/>
    <w:rsid w:val="00F504B3"/>
    <w:rsid w:val="00F50640"/>
    <w:rsid w:val="00F51AC9"/>
    <w:rsid w:val="00F52034"/>
    <w:rsid w:val="00F520C1"/>
    <w:rsid w:val="00F52688"/>
    <w:rsid w:val="00F53B08"/>
    <w:rsid w:val="00F5416F"/>
    <w:rsid w:val="00F54C3E"/>
    <w:rsid w:val="00F54F8B"/>
    <w:rsid w:val="00F556A9"/>
    <w:rsid w:val="00F55F8E"/>
    <w:rsid w:val="00F56D92"/>
    <w:rsid w:val="00F56E1F"/>
    <w:rsid w:val="00F57DC3"/>
    <w:rsid w:val="00F6204B"/>
    <w:rsid w:val="00F6267E"/>
    <w:rsid w:val="00F632D7"/>
    <w:rsid w:val="00F63F11"/>
    <w:rsid w:val="00F64D39"/>
    <w:rsid w:val="00F67693"/>
    <w:rsid w:val="00F67AF2"/>
    <w:rsid w:val="00F72865"/>
    <w:rsid w:val="00F72BAC"/>
    <w:rsid w:val="00F72C03"/>
    <w:rsid w:val="00F72C90"/>
    <w:rsid w:val="00F73417"/>
    <w:rsid w:val="00F73E77"/>
    <w:rsid w:val="00F743B2"/>
    <w:rsid w:val="00F74F6D"/>
    <w:rsid w:val="00F76283"/>
    <w:rsid w:val="00F769C2"/>
    <w:rsid w:val="00F76A69"/>
    <w:rsid w:val="00F76B1B"/>
    <w:rsid w:val="00F80201"/>
    <w:rsid w:val="00F806B7"/>
    <w:rsid w:val="00F808DF"/>
    <w:rsid w:val="00F809EE"/>
    <w:rsid w:val="00F81863"/>
    <w:rsid w:val="00F82DE1"/>
    <w:rsid w:val="00F830CA"/>
    <w:rsid w:val="00F8322C"/>
    <w:rsid w:val="00F84D86"/>
    <w:rsid w:val="00F86431"/>
    <w:rsid w:val="00F86F79"/>
    <w:rsid w:val="00F9183F"/>
    <w:rsid w:val="00F928CC"/>
    <w:rsid w:val="00F93AB2"/>
    <w:rsid w:val="00F93F71"/>
    <w:rsid w:val="00F947E4"/>
    <w:rsid w:val="00F94F58"/>
    <w:rsid w:val="00F952BA"/>
    <w:rsid w:val="00F9711E"/>
    <w:rsid w:val="00FA170B"/>
    <w:rsid w:val="00FA423B"/>
    <w:rsid w:val="00FA47F5"/>
    <w:rsid w:val="00FA593D"/>
    <w:rsid w:val="00FA614E"/>
    <w:rsid w:val="00FA6399"/>
    <w:rsid w:val="00FA6C01"/>
    <w:rsid w:val="00FB0C8F"/>
    <w:rsid w:val="00FB0D38"/>
    <w:rsid w:val="00FB14B9"/>
    <w:rsid w:val="00FB3DEA"/>
    <w:rsid w:val="00FB462B"/>
    <w:rsid w:val="00FB6B3B"/>
    <w:rsid w:val="00FB6F03"/>
    <w:rsid w:val="00FB75CD"/>
    <w:rsid w:val="00FB7924"/>
    <w:rsid w:val="00FC00FE"/>
    <w:rsid w:val="00FC09F5"/>
    <w:rsid w:val="00FC1461"/>
    <w:rsid w:val="00FC151B"/>
    <w:rsid w:val="00FC26C8"/>
    <w:rsid w:val="00FC3B8B"/>
    <w:rsid w:val="00FC4083"/>
    <w:rsid w:val="00FC5EFA"/>
    <w:rsid w:val="00FC608E"/>
    <w:rsid w:val="00FC7B92"/>
    <w:rsid w:val="00FD0E60"/>
    <w:rsid w:val="00FD1349"/>
    <w:rsid w:val="00FD240A"/>
    <w:rsid w:val="00FD2BD1"/>
    <w:rsid w:val="00FD3086"/>
    <w:rsid w:val="00FD51E1"/>
    <w:rsid w:val="00FD591D"/>
    <w:rsid w:val="00FD5EE1"/>
    <w:rsid w:val="00FD64B2"/>
    <w:rsid w:val="00FD6B54"/>
    <w:rsid w:val="00FE0887"/>
    <w:rsid w:val="00FE0902"/>
    <w:rsid w:val="00FE0B12"/>
    <w:rsid w:val="00FE0EA1"/>
    <w:rsid w:val="00FE18C2"/>
    <w:rsid w:val="00FE1D15"/>
    <w:rsid w:val="00FE21F2"/>
    <w:rsid w:val="00FE2ED9"/>
    <w:rsid w:val="00FE3832"/>
    <w:rsid w:val="00FE399B"/>
    <w:rsid w:val="00FE419D"/>
    <w:rsid w:val="00FE42EF"/>
    <w:rsid w:val="00FE4D36"/>
    <w:rsid w:val="00FE524D"/>
    <w:rsid w:val="00FE52A2"/>
    <w:rsid w:val="00FE54E2"/>
    <w:rsid w:val="00FE55E8"/>
    <w:rsid w:val="00FE7960"/>
    <w:rsid w:val="00FE7B35"/>
    <w:rsid w:val="00FF0995"/>
    <w:rsid w:val="00FF195D"/>
    <w:rsid w:val="00FF1D5B"/>
    <w:rsid w:val="00FF1DC9"/>
    <w:rsid w:val="00FF4BB6"/>
    <w:rsid w:val="00FF572E"/>
    <w:rsid w:val="00FF58A0"/>
    <w:rsid w:val="00FF59C1"/>
    <w:rsid w:val="00FF74A6"/>
    <w:rsid w:val="00FF75C0"/>
    <w:rsid w:val="00FF77AF"/>
    <w:rsid w:val="00FF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D2755"/>
  <w15:docId w15:val="{39B2A48F-33EB-4764-BB27-62EF1515F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B68"/>
    <w:rPr>
      <w:rFonts w:ascii="Calibri" w:hAnsi="Calibri"/>
      <w:sz w:val="22"/>
      <w:szCs w:val="22"/>
    </w:rPr>
  </w:style>
  <w:style w:type="paragraph" w:styleId="Heading1">
    <w:name w:val="heading 1"/>
    <w:basedOn w:val="Normal"/>
    <w:next w:val="Normal"/>
    <w:link w:val="Heading1Char"/>
    <w:uiPriority w:val="9"/>
    <w:qFormat/>
    <w:rsid w:val="005233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95C20"/>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C10A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42C8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D39D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792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610"/>
    <w:pPr>
      <w:tabs>
        <w:tab w:val="center" w:pos="4680"/>
        <w:tab w:val="right" w:pos="9360"/>
      </w:tabs>
    </w:pPr>
    <w:rPr>
      <w:rFonts w:ascii="Times New Roman" w:hAnsi="Times New Roman"/>
      <w:sz w:val="24"/>
      <w:szCs w:val="24"/>
    </w:rPr>
  </w:style>
  <w:style w:type="character" w:customStyle="1" w:styleId="HeaderChar">
    <w:name w:val="Header Char"/>
    <w:basedOn w:val="DefaultParagraphFont"/>
    <w:link w:val="Header"/>
    <w:uiPriority w:val="99"/>
    <w:rsid w:val="000C7610"/>
  </w:style>
  <w:style w:type="paragraph" w:styleId="Footer">
    <w:name w:val="footer"/>
    <w:basedOn w:val="Normal"/>
    <w:link w:val="FooterChar"/>
    <w:uiPriority w:val="99"/>
    <w:unhideWhenUsed/>
    <w:rsid w:val="000C7610"/>
    <w:pPr>
      <w:tabs>
        <w:tab w:val="center" w:pos="4680"/>
        <w:tab w:val="right" w:pos="9360"/>
      </w:tabs>
    </w:pPr>
    <w:rPr>
      <w:rFonts w:ascii="Times New Roman" w:hAnsi="Times New Roman"/>
      <w:sz w:val="24"/>
      <w:szCs w:val="24"/>
    </w:rPr>
  </w:style>
  <w:style w:type="character" w:customStyle="1" w:styleId="FooterChar">
    <w:name w:val="Footer Char"/>
    <w:basedOn w:val="DefaultParagraphFont"/>
    <w:link w:val="Footer"/>
    <w:uiPriority w:val="99"/>
    <w:rsid w:val="000C7610"/>
  </w:style>
  <w:style w:type="paragraph" w:styleId="BalloonText">
    <w:name w:val="Balloon Text"/>
    <w:basedOn w:val="Normal"/>
    <w:link w:val="BalloonTextChar"/>
    <w:uiPriority w:val="99"/>
    <w:semiHidden/>
    <w:unhideWhenUsed/>
    <w:rsid w:val="000C7610"/>
    <w:rPr>
      <w:rFonts w:ascii="Tahoma" w:hAnsi="Tahoma" w:cs="Tahoma"/>
      <w:sz w:val="16"/>
      <w:szCs w:val="16"/>
    </w:rPr>
  </w:style>
  <w:style w:type="character" w:customStyle="1" w:styleId="BalloonTextChar">
    <w:name w:val="Balloon Text Char"/>
    <w:basedOn w:val="DefaultParagraphFont"/>
    <w:link w:val="BalloonText"/>
    <w:uiPriority w:val="99"/>
    <w:semiHidden/>
    <w:rsid w:val="000C7610"/>
    <w:rPr>
      <w:rFonts w:ascii="Tahoma" w:hAnsi="Tahoma" w:cs="Tahoma"/>
      <w:sz w:val="16"/>
      <w:szCs w:val="16"/>
    </w:rPr>
  </w:style>
  <w:style w:type="character" w:styleId="Hyperlink">
    <w:name w:val="Hyperlink"/>
    <w:basedOn w:val="DefaultParagraphFont"/>
    <w:uiPriority w:val="99"/>
    <w:unhideWhenUsed/>
    <w:rsid w:val="008C7E99"/>
    <w:rPr>
      <w:color w:val="0000FF" w:themeColor="hyperlink"/>
      <w:u w:val="single"/>
    </w:rPr>
  </w:style>
  <w:style w:type="paragraph" w:styleId="NoSpacing">
    <w:name w:val="No Spacing"/>
    <w:uiPriority w:val="1"/>
    <w:qFormat/>
    <w:rsid w:val="00C84F58"/>
  </w:style>
  <w:style w:type="paragraph" w:styleId="ListParagraph">
    <w:name w:val="List Paragraph"/>
    <w:basedOn w:val="Normal"/>
    <w:uiPriority w:val="34"/>
    <w:qFormat/>
    <w:rsid w:val="006523A9"/>
    <w:pPr>
      <w:ind w:left="720"/>
      <w:contextualSpacing/>
    </w:pPr>
    <w:rPr>
      <w:rFonts w:ascii="Times New Roman" w:hAnsi="Times New Roman"/>
      <w:sz w:val="24"/>
      <w:szCs w:val="24"/>
    </w:rPr>
  </w:style>
  <w:style w:type="character" w:customStyle="1" w:styleId="Heading2Char">
    <w:name w:val="Heading 2 Char"/>
    <w:basedOn w:val="DefaultParagraphFont"/>
    <w:link w:val="Heading2"/>
    <w:uiPriority w:val="9"/>
    <w:rsid w:val="00295C20"/>
    <w:rPr>
      <w:rFonts w:eastAsia="Times New Roman"/>
      <w:b/>
      <w:bCs/>
      <w:sz w:val="36"/>
      <w:szCs w:val="36"/>
    </w:rPr>
  </w:style>
  <w:style w:type="character" w:styleId="Emphasis">
    <w:name w:val="Emphasis"/>
    <w:basedOn w:val="DefaultParagraphFont"/>
    <w:uiPriority w:val="20"/>
    <w:qFormat/>
    <w:rsid w:val="00295C20"/>
    <w:rPr>
      <w:i/>
      <w:iCs/>
    </w:rPr>
  </w:style>
  <w:style w:type="paragraph" w:styleId="PlainText">
    <w:name w:val="Plain Text"/>
    <w:basedOn w:val="Normal"/>
    <w:link w:val="PlainTextChar"/>
    <w:uiPriority w:val="99"/>
    <w:unhideWhenUsed/>
    <w:rsid w:val="00B312FA"/>
    <w:rPr>
      <w:rFonts w:eastAsia="Times New Roman"/>
      <w:szCs w:val="21"/>
    </w:rPr>
  </w:style>
  <w:style w:type="character" w:customStyle="1" w:styleId="PlainTextChar">
    <w:name w:val="Plain Text Char"/>
    <w:basedOn w:val="DefaultParagraphFont"/>
    <w:link w:val="PlainText"/>
    <w:uiPriority w:val="99"/>
    <w:rsid w:val="00B312FA"/>
    <w:rPr>
      <w:rFonts w:ascii="Calibri" w:eastAsia="Times New Roman" w:hAnsi="Calibri"/>
      <w:sz w:val="22"/>
      <w:szCs w:val="21"/>
    </w:rPr>
  </w:style>
  <w:style w:type="character" w:customStyle="1" w:styleId="heading">
    <w:name w:val="heading"/>
    <w:basedOn w:val="DefaultParagraphFont"/>
    <w:rsid w:val="00CC3F3B"/>
  </w:style>
  <w:style w:type="character" w:styleId="FollowedHyperlink">
    <w:name w:val="FollowedHyperlink"/>
    <w:basedOn w:val="DefaultParagraphFont"/>
    <w:uiPriority w:val="99"/>
    <w:semiHidden/>
    <w:unhideWhenUsed/>
    <w:rsid w:val="002123D3"/>
    <w:rPr>
      <w:color w:val="800080" w:themeColor="followedHyperlink"/>
      <w:u w:val="single"/>
    </w:rPr>
  </w:style>
  <w:style w:type="character" w:customStyle="1" w:styleId="Heading3Char">
    <w:name w:val="Heading 3 Char"/>
    <w:basedOn w:val="DefaultParagraphFont"/>
    <w:link w:val="Heading3"/>
    <w:uiPriority w:val="9"/>
    <w:rsid w:val="00C10A87"/>
    <w:rPr>
      <w:rFonts w:asciiTheme="majorHAnsi" w:eastAsiaTheme="majorEastAsia" w:hAnsiTheme="majorHAnsi" w:cstheme="majorBidi"/>
      <w:b/>
      <w:bCs/>
      <w:color w:val="4F81BD" w:themeColor="accent1"/>
      <w:sz w:val="22"/>
      <w:szCs w:val="22"/>
    </w:rPr>
  </w:style>
  <w:style w:type="character" w:styleId="Strong">
    <w:name w:val="Strong"/>
    <w:basedOn w:val="DefaultParagraphFont"/>
    <w:uiPriority w:val="22"/>
    <w:qFormat/>
    <w:rsid w:val="00660AEF"/>
    <w:rPr>
      <w:b/>
      <w:bCs/>
    </w:rPr>
  </w:style>
  <w:style w:type="paragraph" w:customStyle="1" w:styleId="Default">
    <w:name w:val="Default"/>
    <w:rsid w:val="003D107F"/>
    <w:pPr>
      <w:autoSpaceDE w:val="0"/>
      <w:autoSpaceDN w:val="0"/>
      <w:adjustRightInd w:val="0"/>
    </w:pPr>
    <w:rPr>
      <w:rFonts w:ascii="Book Antiqua" w:hAnsi="Book Antiqua" w:cs="Book Antiqua"/>
      <w:color w:val="000000"/>
    </w:rPr>
  </w:style>
  <w:style w:type="paragraph" w:styleId="NormalWeb">
    <w:name w:val="Normal (Web)"/>
    <w:basedOn w:val="Normal"/>
    <w:uiPriority w:val="99"/>
    <w:unhideWhenUsed/>
    <w:rsid w:val="008409D0"/>
    <w:pPr>
      <w:spacing w:before="100" w:beforeAutospacing="1" w:after="100" w:afterAutospacing="1"/>
    </w:pPr>
    <w:rPr>
      <w:rFonts w:ascii="Times New Roman" w:eastAsia="Times New Roman" w:hAnsi="Times New Roman"/>
      <w:sz w:val="24"/>
      <w:szCs w:val="24"/>
    </w:rPr>
  </w:style>
  <w:style w:type="character" w:customStyle="1" w:styleId="content">
    <w:name w:val="content"/>
    <w:basedOn w:val="DefaultParagraphFont"/>
    <w:rsid w:val="003A5647"/>
  </w:style>
  <w:style w:type="character" w:customStyle="1" w:styleId="Heading1Char">
    <w:name w:val="Heading 1 Char"/>
    <w:basedOn w:val="DefaultParagraphFont"/>
    <w:link w:val="Heading1"/>
    <w:uiPriority w:val="9"/>
    <w:rsid w:val="005233B0"/>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FB7924"/>
    <w:rPr>
      <w:rFonts w:asciiTheme="majorHAnsi" w:eastAsiaTheme="majorEastAsia" w:hAnsiTheme="majorHAnsi" w:cstheme="majorBidi"/>
      <w:i/>
      <w:iCs/>
      <w:color w:val="243F60" w:themeColor="accent1" w:themeShade="7F"/>
      <w:sz w:val="22"/>
      <w:szCs w:val="22"/>
    </w:rPr>
  </w:style>
  <w:style w:type="character" w:customStyle="1" w:styleId="author">
    <w:name w:val="author"/>
    <w:basedOn w:val="DefaultParagraphFont"/>
    <w:rsid w:val="00FB7924"/>
  </w:style>
  <w:style w:type="character" w:customStyle="1" w:styleId="apple-tab-span">
    <w:name w:val="apple-tab-span"/>
    <w:basedOn w:val="DefaultParagraphFont"/>
    <w:rsid w:val="0066312A"/>
  </w:style>
  <w:style w:type="paragraph" w:customStyle="1" w:styleId="xmsonormal">
    <w:name w:val="x_msonormal"/>
    <w:basedOn w:val="Normal"/>
    <w:uiPriority w:val="99"/>
    <w:semiHidden/>
    <w:rsid w:val="00A83C6F"/>
    <w:rPr>
      <w:rFonts w:ascii="Times New Roman" w:hAnsi="Times New Roman"/>
      <w:sz w:val="24"/>
      <w:szCs w:val="24"/>
    </w:rPr>
  </w:style>
  <w:style w:type="paragraph" w:customStyle="1" w:styleId="gdp">
    <w:name w:val="gd_p"/>
    <w:basedOn w:val="Normal"/>
    <w:uiPriority w:val="99"/>
    <w:semiHidden/>
    <w:rsid w:val="00291E3F"/>
    <w:rPr>
      <w:rFonts w:ascii="Times New Roman" w:hAnsi="Times New Roman"/>
      <w:sz w:val="24"/>
      <w:szCs w:val="24"/>
    </w:rPr>
  </w:style>
  <w:style w:type="paragraph" w:customStyle="1" w:styleId="gmail-m803646736806533698gmail-m-1830894894127911878msobodytext">
    <w:name w:val="gmail-m_803646736806533698gmail-m_-1830894894127911878msobodytext"/>
    <w:basedOn w:val="Normal"/>
    <w:rsid w:val="002D7E5C"/>
    <w:pPr>
      <w:spacing w:before="100" w:beforeAutospacing="1" w:after="100" w:afterAutospacing="1"/>
    </w:pPr>
    <w:rPr>
      <w:rFonts w:ascii="Times New Roman" w:eastAsia="Calibri" w:hAnsi="Times New Roman"/>
      <w:sz w:val="24"/>
      <w:szCs w:val="24"/>
    </w:rPr>
  </w:style>
  <w:style w:type="character" w:customStyle="1" w:styleId="gmail-m803646736806533698gmail-m-1830894894127911878msosubtleemphasis">
    <w:name w:val="gmail-m_803646736806533698gmail-m_-1830894894127911878msosubtleemphasis"/>
    <w:basedOn w:val="DefaultParagraphFont"/>
    <w:rsid w:val="002D7E5C"/>
  </w:style>
  <w:style w:type="character" w:customStyle="1" w:styleId="gmail-m803646736806533698gmail-aqj">
    <w:name w:val="gmail-m_803646736806533698gmail-aqj"/>
    <w:basedOn w:val="DefaultParagraphFont"/>
    <w:rsid w:val="002D7E5C"/>
  </w:style>
  <w:style w:type="character" w:customStyle="1" w:styleId="clickablephonenumber">
    <w:name w:val="clickablephonenumber"/>
    <w:basedOn w:val="DefaultParagraphFont"/>
    <w:rsid w:val="00B83B72"/>
  </w:style>
  <w:style w:type="character" w:customStyle="1" w:styleId="clickable">
    <w:name w:val="clickable"/>
    <w:basedOn w:val="DefaultParagraphFont"/>
    <w:rsid w:val="00B83B72"/>
  </w:style>
  <w:style w:type="character" w:customStyle="1" w:styleId="Heading4Char">
    <w:name w:val="Heading 4 Char"/>
    <w:basedOn w:val="DefaultParagraphFont"/>
    <w:link w:val="Heading4"/>
    <w:uiPriority w:val="9"/>
    <w:semiHidden/>
    <w:rsid w:val="00942C81"/>
    <w:rPr>
      <w:rFonts w:asciiTheme="majorHAnsi" w:eastAsiaTheme="majorEastAsia" w:hAnsiTheme="majorHAnsi" w:cstheme="majorBidi"/>
      <w:b/>
      <w:bCs/>
      <w:i/>
      <w:iCs/>
      <w:color w:val="4F81BD" w:themeColor="accent1"/>
      <w:sz w:val="22"/>
      <w:szCs w:val="22"/>
    </w:rPr>
  </w:style>
  <w:style w:type="paragraph" w:customStyle="1" w:styleId="m-2819587820618731354jb">
    <w:name w:val="m_-2819587820618731354jb"/>
    <w:basedOn w:val="Normal"/>
    <w:rsid w:val="00C734D8"/>
    <w:pPr>
      <w:spacing w:before="100" w:beforeAutospacing="1" w:after="100" w:afterAutospacing="1"/>
    </w:pPr>
    <w:rPr>
      <w:rFonts w:ascii="Times New Roman" w:hAnsi="Times New Roman"/>
      <w:sz w:val="24"/>
      <w:szCs w:val="24"/>
    </w:rPr>
  </w:style>
  <w:style w:type="paragraph" w:customStyle="1" w:styleId="m-2819587820618731354kb">
    <w:name w:val="m_-2819587820618731354kb"/>
    <w:basedOn w:val="Normal"/>
    <w:rsid w:val="00C734D8"/>
    <w:pPr>
      <w:spacing w:before="100" w:beforeAutospacing="1" w:after="100" w:afterAutospacing="1"/>
    </w:pPr>
    <w:rPr>
      <w:rFonts w:ascii="Times New Roman" w:hAnsi="Times New Roman"/>
      <w:sz w:val="24"/>
      <w:szCs w:val="24"/>
    </w:rPr>
  </w:style>
  <w:style w:type="character" w:customStyle="1" w:styleId="m-2819587820618731354jb1">
    <w:name w:val="m_-2819587820618731354jb1"/>
    <w:basedOn w:val="DefaultParagraphFont"/>
    <w:rsid w:val="00C734D8"/>
  </w:style>
  <w:style w:type="character" w:customStyle="1" w:styleId="m-2819587820618731354kb1">
    <w:name w:val="m_-2819587820618731354kb1"/>
    <w:basedOn w:val="DefaultParagraphFont"/>
    <w:rsid w:val="00C734D8"/>
  </w:style>
  <w:style w:type="character" w:customStyle="1" w:styleId="Heading5Char">
    <w:name w:val="Heading 5 Char"/>
    <w:basedOn w:val="DefaultParagraphFont"/>
    <w:link w:val="Heading5"/>
    <w:uiPriority w:val="9"/>
    <w:semiHidden/>
    <w:rsid w:val="007D39D4"/>
    <w:rPr>
      <w:rFonts w:asciiTheme="majorHAnsi" w:eastAsiaTheme="majorEastAsia" w:hAnsiTheme="majorHAnsi" w:cstheme="majorBidi"/>
      <w:color w:val="243F60" w:themeColor="accent1" w:themeShade="7F"/>
      <w:sz w:val="22"/>
      <w:szCs w:val="22"/>
    </w:rPr>
  </w:style>
  <w:style w:type="character" w:customStyle="1" w:styleId="color18">
    <w:name w:val="color_18"/>
    <w:basedOn w:val="DefaultParagraphFont"/>
    <w:rsid w:val="007D39D4"/>
  </w:style>
  <w:style w:type="paragraph" w:customStyle="1" w:styleId="font8">
    <w:name w:val="font_8"/>
    <w:basedOn w:val="Normal"/>
    <w:rsid w:val="007D39D4"/>
    <w:pPr>
      <w:spacing w:before="100" w:beforeAutospacing="1" w:after="100" w:afterAutospacing="1"/>
    </w:pPr>
    <w:rPr>
      <w:rFonts w:ascii="Times New Roman" w:eastAsia="Times New Roman" w:hAnsi="Times New Roman"/>
      <w:sz w:val="24"/>
      <w:szCs w:val="24"/>
    </w:rPr>
  </w:style>
  <w:style w:type="paragraph" w:customStyle="1" w:styleId="gmail-m6848118090959782515m832562002812289358msolistparagraph">
    <w:name w:val="gmail-m_6848118090959782515m832562002812289358msolistparagraph"/>
    <w:basedOn w:val="Normal"/>
    <w:rsid w:val="00500155"/>
    <w:pPr>
      <w:spacing w:before="100" w:beforeAutospacing="1" w:after="100" w:afterAutospacing="1"/>
    </w:pPr>
    <w:rPr>
      <w:rFonts w:ascii="Times New Roman" w:hAnsi="Times New Roman"/>
      <w:sz w:val="24"/>
      <w:szCs w:val="24"/>
    </w:rPr>
  </w:style>
  <w:style w:type="character" w:customStyle="1" w:styleId="gmail-il">
    <w:name w:val="gmail-il"/>
    <w:basedOn w:val="DefaultParagraphFont"/>
    <w:rsid w:val="00FD2BD1"/>
  </w:style>
  <w:style w:type="paragraph" w:customStyle="1" w:styleId="ox-6a93e2efbb-msonormal">
    <w:name w:val="ox-6a93e2efbb-msonormal"/>
    <w:basedOn w:val="Normal"/>
    <w:rsid w:val="00FC151B"/>
    <w:pPr>
      <w:spacing w:before="100" w:beforeAutospacing="1" w:after="100" w:afterAutospacing="1"/>
    </w:pPr>
    <w:rPr>
      <w:rFonts w:ascii="Times New Roman" w:hAnsi="Times New Roman"/>
      <w:sz w:val="24"/>
      <w:szCs w:val="24"/>
    </w:rPr>
  </w:style>
  <w:style w:type="character" w:customStyle="1" w:styleId="color34">
    <w:name w:val="color_34"/>
    <w:basedOn w:val="DefaultParagraphFont"/>
    <w:rsid w:val="005D3D1B"/>
  </w:style>
  <w:style w:type="paragraph" w:customStyle="1" w:styleId="ox-0b9ce1ff74-msonormal">
    <w:name w:val="ox-0b9ce1ff74-msonormal"/>
    <w:basedOn w:val="Normal"/>
    <w:uiPriority w:val="99"/>
    <w:rsid w:val="00AA6996"/>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6B216B"/>
    <w:rPr>
      <w:color w:val="605E5C"/>
      <w:shd w:val="clear" w:color="auto" w:fill="E1DFDD"/>
    </w:rPr>
  </w:style>
  <w:style w:type="paragraph" w:customStyle="1" w:styleId="yiv3813711445msolistparagraph">
    <w:name w:val="yiv3813711445msolistparagraph"/>
    <w:basedOn w:val="Normal"/>
    <w:rsid w:val="00B0355C"/>
    <w:pPr>
      <w:spacing w:before="100" w:beforeAutospacing="1" w:after="100" w:afterAutospacing="1"/>
    </w:pPr>
    <w:rPr>
      <w:rFonts w:cs="Calibri"/>
    </w:rPr>
  </w:style>
  <w:style w:type="paragraph" w:customStyle="1" w:styleId="yiv3813711445msonormal">
    <w:name w:val="yiv3813711445msonormal"/>
    <w:basedOn w:val="Normal"/>
    <w:rsid w:val="00B0355C"/>
    <w:pPr>
      <w:spacing w:before="100" w:beforeAutospacing="1" w:after="100" w:afterAutospacing="1"/>
    </w:pPr>
    <w:rPr>
      <w:rFonts w:cs="Calibri"/>
    </w:rPr>
  </w:style>
  <w:style w:type="paragraph" w:customStyle="1" w:styleId="defangedmsonormal">
    <w:name w:val="defangedmsonormal"/>
    <w:basedOn w:val="Normal"/>
    <w:rsid w:val="00A3463D"/>
    <w:pPr>
      <w:spacing w:before="100" w:beforeAutospacing="1" w:after="100" w:afterAutospacing="1"/>
    </w:pPr>
    <w:rPr>
      <w:rFonts w:cs="Calibri"/>
    </w:rPr>
  </w:style>
  <w:style w:type="character" w:customStyle="1" w:styleId="apple-converted-space">
    <w:name w:val="apple-converted-space"/>
    <w:basedOn w:val="DefaultParagraphFont"/>
    <w:rsid w:val="00A3463D"/>
  </w:style>
  <w:style w:type="character" w:customStyle="1" w:styleId="break-words">
    <w:name w:val="break-words"/>
    <w:basedOn w:val="DefaultParagraphFont"/>
    <w:rsid w:val="00EB1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0648">
      <w:bodyDiv w:val="1"/>
      <w:marLeft w:val="0"/>
      <w:marRight w:val="0"/>
      <w:marTop w:val="0"/>
      <w:marBottom w:val="0"/>
      <w:divBdr>
        <w:top w:val="none" w:sz="0" w:space="0" w:color="auto"/>
        <w:left w:val="none" w:sz="0" w:space="0" w:color="auto"/>
        <w:bottom w:val="none" w:sz="0" w:space="0" w:color="auto"/>
        <w:right w:val="none" w:sz="0" w:space="0" w:color="auto"/>
      </w:divBdr>
    </w:div>
    <w:div w:id="25181149">
      <w:bodyDiv w:val="1"/>
      <w:marLeft w:val="0"/>
      <w:marRight w:val="0"/>
      <w:marTop w:val="0"/>
      <w:marBottom w:val="0"/>
      <w:divBdr>
        <w:top w:val="none" w:sz="0" w:space="0" w:color="auto"/>
        <w:left w:val="none" w:sz="0" w:space="0" w:color="auto"/>
        <w:bottom w:val="none" w:sz="0" w:space="0" w:color="auto"/>
        <w:right w:val="none" w:sz="0" w:space="0" w:color="auto"/>
      </w:divBdr>
    </w:div>
    <w:div w:id="27417201">
      <w:bodyDiv w:val="1"/>
      <w:marLeft w:val="0"/>
      <w:marRight w:val="0"/>
      <w:marTop w:val="0"/>
      <w:marBottom w:val="0"/>
      <w:divBdr>
        <w:top w:val="none" w:sz="0" w:space="0" w:color="auto"/>
        <w:left w:val="none" w:sz="0" w:space="0" w:color="auto"/>
        <w:bottom w:val="none" w:sz="0" w:space="0" w:color="auto"/>
        <w:right w:val="none" w:sz="0" w:space="0" w:color="auto"/>
      </w:divBdr>
    </w:div>
    <w:div w:id="30884358">
      <w:bodyDiv w:val="1"/>
      <w:marLeft w:val="0"/>
      <w:marRight w:val="0"/>
      <w:marTop w:val="0"/>
      <w:marBottom w:val="0"/>
      <w:divBdr>
        <w:top w:val="none" w:sz="0" w:space="0" w:color="auto"/>
        <w:left w:val="none" w:sz="0" w:space="0" w:color="auto"/>
        <w:bottom w:val="none" w:sz="0" w:space="0" w:color="auto"/>
        <w:right w:val="none" w:sz="0" w:space="0" w:color="auto"/>
      </w:divBdr>
    </w:div>
    <w:div w:id="35130905">
      <w:bodyDiv w:val="1"/>
      <w:marLeft w:val="0"/>
      <w:marRight w:val="0"/>
      <w:marTop w:val="0"/>
      <w:marBottom w:val="0"/>
      <w:divBdr>
        <w:top w:val="none" w:sz="0" w:space="0" w:color="auto"/>
        <w:left w:val="none" w:sz="0" w:space="0" w:color="auto"/>
        <w:bottom w:val="none" w:sz="0" w:space="0" w:color="auto"/>
        <w:right w:val="none" w:sz="0" w:space="0" w:color="auto"/>
      </w:divBdr>
    </w:div>
    <w:div w:id="49310219">
      <w:bodyDiv w:val="1"/>
      <w:marLeft w:val="0"/>
      <w:marRight w:val="0"/>
      <w:marTop w:val="0"/>
      <w:marBottom w:val="0"/>
      <w:divBdr>
        <w:top w:val="none" w:sz="0" w:space="0" w:color="auto"/>
        <w:left w:val="none" w:sz="0" w:space="0" w:color="auto"/>
        <w:bottom w:val="none" w:sz="0" w:space="0" w:color="auto"/>
        <w:right w:val="none" w:sz="0" w:space="0" w:color="auto"/>
      </w:divBdr>
    </w:div>
    <w:div w:id="50621469">
      <w:bodyDiv w:val="1"/>
      <w:marLeft w:val="0"/>
      <w:marRight w:val="0"/>
      <w:marTop w:val="0"/>
      <w:marBottom w:val="0"/>
      <w:divBdr>
        <w:top w:val="none" w:sz="0" w:space="0" w:color="auto"/>
        <w:left w:val="none" w:sz="0" w:space="0" w:color="auto"/>
        <w:bottom w:val="none" w:sz="0" w:space="0" w:color="auto"/>
        <w:right w:val="none" w:sz="0" w:space="0" w:color="auto"/>
      </w:divBdr>
    </w:div>
    <w:div w:id="53162709">
      <w:bodyDiv w:val="1"/>
      <w:marLeft w:val="0"/>
      <w:marRight w:val="0"/>
      <w:marTop w:val="0"/>
      <w:marBottom w:val="0"/>
      <w:divBdr>
        <w:top w:val="none" w:sz="0" w:space="0" w:color="auto"/>
        <w:left w:val="none" w:sz="0" w:space="0" w:color="auto"/>
        <w:bottom w:val="none" w:sz="0" w:space="0" w:color="auto"/>
        <w:right w:val="none" w:sz="0" w:space="0" w:color="auto"/>
      </w:divBdr>
    </w:div>
    <w:div w:id="53549021">
      <w:bodyDiv w:val="1"/>
      <w:marLeft w:val="0"/>
      <w:marRight w:val="0"/>
      <w:marTop w:val="0"/>
      <w:marBottom w:val="0"/>
      <w:divBdr>
        <w:top w:val="none" w:sz="0" w:space="0" w:color="auto"/>
        <w:left w:val="none" w:sz="0" w:space="0" w:color="auto"/>
        <w:bottom w:val="none" w:sz="0" w:space="0" w:color="auto"/>
        <w:right w:val="none" w:sz="0" w:space="0" w:color="auto"/>
      </w:divBdr>
    </w:div>
    <w:div w:id="55512994">
      <w:bodyDiv w:val="1"/>
      <w:marLeft w:val="0"/>
      <w:marRight w:val="0"/>
      <w:marTop w:val="0"/>
      <w:marBottom w:val="0"/>
      <w:divBdr>
        <w:top w:val="none" w:sz="0" w:space="0" w:color="auto"/>
        <w:left w:val="none" w:sz="0" w:space="0" w:color="auto"/>
        <w:bottom w:val="none" w:sz="0" w:space="0" w:color="auto"/>
        <w:right w:val="none" w:sz="0" w:space="0" w:color="auto"/>
      </w:divBdr>
    </w:div>
    <w:div w:id="55787205">
      <w:bodyDiv w:val="1"/>
      <w:marLeft w:val="0"/>
      <w:marRight w:val="0"/>
      <w:marTop w:val="0"/>
      <w:marBottom w:val="0"/>
      <w:divBdr>
        <w:top w:val="none" w:sz="0" w:space="0" w:color="auto"/>
        <w:left w:val="none" w:sz="0" w:space="0" w:color="auto"/>
        <w:bottom w:val="none" w:sz="0" w:space="0" w:color="auto"/>
        <w:right w:val="none" w:sz="0" w:space="0" w:color="auto"/>
      </w:divBdr>
    </w:div>
    <w:div w:id="56248982">
      <w:bodyDiv w:val="1"/>
      <w:marLeft w:val="0"/>
      <w:marRight w:val="0"/>
      <w:marTop w:val="0"/>
      <w:marBottom w:val="0"/>
      <w:divBdr>
        <w:top w:val="none" w:sz="0" w:space="0" w:color="auto"/>
        <w:left w:val="none" w:sz="0" w:space="0" w:color="auto"/>
        <w:bottom w:val="none" w:sz="0" w:space="0" w:color="auto"/>
        <w:right w:val="none" w:sz="0" w:space="0" w:color="auto"/>
      </w:divBdr>
    </w:div>
    <w:div w:id="56785806">
      <w:bodyDiv w:val="1"/>
      <w:marLeft w:val="0"/>
      <w:marRight w:val="0"/>
      <w:marTop w:val="0"/>
      <w:marBottom w:val="0"/>
      <w:divBdr>
        <w:top w:val="none" w:sz="0" w:space="0" w:color="auto"/>
        <w:left w:val="none" w:sz="0" w:space="0" w:color="auto"/>
        <w:bottom w:val="none" w:sz="0" w:space="0" w:color="auto"/>
        <w:right w:val="none" w:sz="0" w:space="0" w:color="auto"/>
      </w:divBdr>
    </w:div>
    <w:div w:id="65147821">
      <w:bodyDiv w:val="1"/>
      <w:marLeft w:val="0"/>
      <w:marRight w:val="0"/>
      <w:marTop w:val="0"/>
      <w:marBottom w:val="0"/>
      <w:divBdr>
        <w:top w:val="none" w:sz="0" w:space="0" w:color="auto"/>
        <w:left w:val="none" w:sz="0" w:space="0" w:color="auto"/>
        <w:bottom w:val="none" w:sz="0" w:space="0" w:color="auto"/>
        <w:right w:val="none" w:sz="0" w:space="0" w:color="auto"/>
      </w:divBdr>
    </w:div>
    <w:div w:id="80876416">
      <w:bodyDiv w:val="1"/>
      <w:marLeft w:val="0"/>
      <w:marRight w:val="0"/>
      <w:marTop w:val="0"/>
      <w:marBottom w:val="0"/>
      <w:divBdr>
        <w:top w:val="none" w:sz="0" w:space="0" w:color="auto"/>
        <w:left w:val="none" w:sz="0" w:space="0" w:color="auto"/>
        <w:bottom w:val="none" w:sz="0" w:space="0" w:color="auto"/>
        <w:right w:val="none" w:sz="0" w:space="0" w:color="auto"/>
      </w:divBdr>
    </w:div>
    <w:div w:id="84965239">
      <w:bodyDiv w:val="1"/>
      <w:marLeft w:val="0"/>
      <w:marRight w:val="0"/>
      <w:marTop w:val="0"/>
      <w:marBottom w:val="0"/>
      <w:divBdr>
        <w:top w:val="none" w:sz="0" w:space="0" w:color="auto"/>
        <w:left w:val="none" w:sz="0" w:space="0" w:color="auto"/>
        <w:bottom w:val="none" w:sz="0" w:space="0" w:color="auto"/>
        <w:right w:val="none" w:sz="0" w:space="0" w:color="auto"/>
      </w:divBdr>
    </w:div>
    <w:div w:id="85422679">
      <w:bodyDiv w:val="1"/>
      <w:marLeft w:val="0"/>
      <w:marRight w:val="0"/>
      <w:marTop w:val="0"/>
      <w:marBottom w:val="0"/>
      <w:divBdr>
        <w:top w:val="none" w:sz="0" w:space="0" w:color="auto"/>
        <w:left w:val="none" w:sz="0" w:space="0" w:color="auto"/>
        <w:bottom w:val="none" w:sz="0" w:space="0" w:color="auto"/>
        <w:right w:val="none" w:sz="0" w:space="0" w:color="auto"/>
      </w:divBdr>
    </w:div>
    <w:div w:id="88628012">
      <w:bodyDiv w:val="1"/>
      <w:marLeft w:val="0"/>
      <w:marRight w:val="0"/>
      <w:marTop w:val="0"/>
      <w:marBottom w:val="0"/>
      <w:divBdr>
        <w:top w:val="none" w:sz="0" w:space="0" w:color="auto"/>
        <w:left w:val="none" w:sz="0" w:space="0" w:color="auto"/>
        <w:bottom w:val="none" w:sz="0" w:space="0" w:color="auto"/>
        <w:right w:val="none" w:sz="0" w:space="0" w:color="auto"/>
      </w:divBdr>
    </w:div>
    <w:div w:id="91048645">
      <w:bodyDiv w:val="1"/>
      <w:marLeft w:val="0"/>
      <w:marRight w:val="0"/>
      <w:marTop w:val="0"/>
      <w:marBottom w:val="0"/>
      <w:divBdr>
        <w:top w:val="none" w:sz="0" w:space="0" w:color="auto"/>
        <w:left w:val="none" w:sz="0" w:space="0" w:color="auto"/>
        <w:bottom w:val="none" w:sz="0" w:space="0" w:color="auto"/>
        <w:right w:val="none" w:sz="0" w:space="0" w:color="auto"/>
      </w:divBdr>
    </w:div>
    <w:div w:id="101000616">
      <w:bodyDiv w:val="1"/>
      <w:marLeft w:val="0"/>
      <w:marRight w:val="0"/>
      <w:marTop w:val="0"/>
      <w:marBottom w:val="0"/>
      <w:divBdr>
        <w:top w:val="none" w:sz="0" w:space="0" w:color="auto"/>
        <w:left w:val="none" w:sz="0" w:space="0" w:color="auto"/>
        <w:bottom w:val="none" w:sz="0" w:space="0" w:color="auto"/>
        <w:right w:val="none" w:sz="0" w:space="0" w:color="auto"/>
      </w:divBdr>
    </w:div>
    <w:div w:id="105120727">
      <w:bodyDiv w:val="1"/>
      <w:marLeft w:val="0"/>
      <w:marRight w:val="0"/>
      <w:marTop w:val="0"/>
      <w:marBottom w:val="0"/>
      <w:divBdr>
        <w:top w:val="none" w:sz="0" w:space="0" w:color="auto"/>
        <w:left w:val="none" w:sz="0" w:space="0" w:color="auto"/>
        <w:bottom w:val="none" w:sz="0" w:space="0" w:color="auto"/>
        <w:right w:val="none" w:sz="0" w:space="0" w:color="auto"/>
      </w:divBdr>
    </w:div>
    <w:div w:id="109401288">
      <w:bodyDiv w:val="1"/>
      <w:marLeft w:val="0"/>
      <w:marRight w:val="0"/>
      <w:marTop w:val="0"/>
      <w:marBottom w:val="0"/>
      <w:divBdr>
        <w:top w:val="none" w:sz="0" w:space="0" w:color="auto"/>
        <w:left w:val="none" w:sz="0" w:space="0" w:color="auto"/>
        <w:bottom w:val="none" w:sz="0" w:space="0" w:color="auto"/>
        <w:right w:val="none" w:sz="0" w:space="0" w:color="auto"/>
      </w:divBdr>
    </w:div>
    <w:div w:id="112865107">
      <w:bodyDiv w:val="1"/>
      <w:marLeft w:val="0"/>
      <w:marRight w:val="0"/>
      <w:marTop w:val="0"/>
      <w:marBottom w:val="0"/>
      <w:divBdr>
        <w:top w:val="none" w:sz="0" w:space="0" w:color="auto"/>
        <w:left w:val="none" w:sz="0" w:space="0" w:color="auto"/>
        <w:bottom w:val="none" w:sz="0" w:space="0" w:color="auto"/>
        <w:right w:val="none" w:sz="0" w:space="0" w:color="auto"/>
      </w:divBdr>
    </w:div>
    <w:div w:id="114719803">
      <w:bodyDiv w:val="1"/>
      <w:marLeft w:val="0"/>
      <w:marRight w:val="0"/>
      <w:marTop w:val="0"/>
      <w:marBottom w:val="0"/>
      <w:divBdr>
        <w:top w:val="none" w:sz="0" w:space="0" w:color="auto"/>
        <w:left w:val="none" w:sz="0" w:space="0" w:color="auto"/>
        <w:bottom w:val="none" w:sz="0" w:space="0" w:color="auto"/>
        <w:right w:val="none" w:sz="0" w:space="0" w:color="auto"/>
      </w:divBdr>
    </w:div>
    <w:div w:id="121389188">
      <w:bodyDiv w:val="1"/>
      <w:marLeft w:val="0"/>
      <w:marRight w:val="0"/>
      <w:marTop w:val="0"/>
      <w:marBottom w:val="0"/>
      <w:divBdr>
        <w:top w:val="none" w:sz="0" w:space="0" w:color="auto"/>
        <w:left w:val="none" w:sz="0" w:space="0" w:color="auto"/>
        <w:bottom w:val="none" w:sz="0" w:space="0" w:color="auto"/>
        <w:right w:val="none" w:sz="0" w:space="0" w:color="auto"/>
      </w:divBdr>
    </w:div>
    <w:div w:id="162009309">
      <w:bodyDiv w:val="1"/>
      <w:marLeft w:val="0"/>
      <w:marRight w:val="0"/>
      <w:marTop w:val="0"/>
      <w:marBottom w:val="0"/>
      <w:divBdr>
        <w:top w:val="none" w:sz="0" w:space="0" w:color="auto"/>
        <w:left w:val="none" w:sz="0" w:space="0" w:color="auto"/>
        <w:bottom w:val="none" w:sz="0" w:space="0" w:color="auto"/>
        <w:right w:val="none" w:sz="0" w:space="0" w:color="auto"/>
      </w:divBdr>
    </w:div>
    <w:div w:id="165101242">
      <w:bodyDiv w:val="1"/>
      <w:marLeft w:val="0"/>
      <w:marRight w:val="0"/>
      <w:marTop w:val="0"/>
      <w:marBottom w:val="0"/>
      <w:divBdr>
        <w:top w:val="none" w:sz="0" w:space="0" w:color="auto"/>
        <w:left w:val="none" w:sz="0" w:space="0" w:color="auto"/>
        <w:bottom w:val="none" w:sz="0" w:space="0" w:color="auto"/>
        <w:right w:val="none" w:sz="0" w:space="0" w:color="auto"/>
      </w:divBdr>
    </w:div>
    <w:div w:id="166291811">
      <w:bodyDiv w:val="1"/>
      <w:marLeft w:val="0"/>
      <w:marRight w:val="0"/>
      <w:marTop w:val="0"/>
      <w:marBottom w:val="0"/>
      <w:divBdr>
        <w:top w:val="none" w:sz="0" w:space="0" w:color="auto"/>
        <w:left w:val="none" w:sz="0" w:space="0" w:color="auto"/>
        <w:bottom w:val="none" w:sz="0" w:space="0" w:color="auto"/>
        <w:right w:val="none" w:sz="0" w:space="0" w:color="auto"/>
      </w:divBdr>
    </w:div>
    <w:div w:id="168296713">
      <w:bodyDiv w:val="1"/>
      <w:marLeft w:val="0"/>
      <w:marRight w:val="0"/>
      <w:marTop w:val="0"/>
      <w:marBottom w:val="0"/>
      <w:divBdr>
        <w:top w:val="none" w:sz="0" w:space="0" w:color="auto"/>
        <w:left w:val="none" w:sz="0" w:space="0" w:color="auto"/>
        <w:bottom w:val="none" w:sz="0" w:space="0" w:color="auto"/>
        <w:right w:val="none" w:sz="0" w:space="0" w:color="auto"/>
      </w:divBdr>
    </w:div>
    <w:div w:id="168371507">
      <w:bodyDiv w:val="1"/>
      <w:marLeft w:val="0"/>
      <w:marRight w:val="0"/>
      <w:marTop w:val="0"/>
      <w:marBottom w:val="0"/>
      <w:divBdr>
        <w:top w:val="none" w:sz="0" w:space="0" w:color="auto"/>
        <w:left w:val="none" w:sz="0" w:space="0" w:color="auto"/>
        <w:bottom w:val="none" w:sz="0" w:space="0" w:color="auto"/>
        <w:right w:val="none" w:sz="0" w:space="0" w:color="auto"/>
      </w:divBdr>
    </w:div>
    <w:div w:id="169684324">
      <w:bodyDiv w:val="1"/>
      <w:marLeft w:val="0"/>
      <w:marRight w:val="0"/>
      <w:marTop w:val="0"/>
      <w:marBottom w:val="0"/>
      <w:divBdr>
        <w:top w:val="none" w:sz="0" w:space="0" w:color="auto"/>
        <w:left w:val="none" w:sz="0" w:space="0" w:color="auto"/>
        <w:bottom w:val="none" w:sz="0" w:space="0" w:color="auto"/>
        <w:right w:val="none" w:sz="0" w:space="0" w:color="auto"/>
      </w:divBdr>
    </w:div>
    <w:div w:id="170266926">
      <w:bodyDiv w:val="1"/>
      <w:marLeft w:val="0"/>
      <w:marRight w:val="0"/>
      <w:marTop w:val="0"/>
      <w:marBottom w:val="0"/>
      <w:divBdr>
        <w:top w:val="none" w:sz="0" w:space="0" w:color="auto"/>
        <w:left w:val="none" w:sz="0" w:space="0" w:color="auto"/>
        <w:bottom w:val="none" w:sz="0" w:space="0" w:color="auto"/>
        <w:right w:val="none" w:sz="0" w:space="0" w:color="auto"/>
      </w:divBdr>
    </w:div>
    <w:div w:id="173501776">
      <w:bodyDiv w:val="1"/>
      <w:marLeft w:val="0"/>
      <w:marRight w:val="0"/>
      <w:marTop w:val="0"/>
      <w:marBottom w:val="0"/>
      <w:divBdr>
        <w:top w:val="none" w:sz="0" w:space="0" w:color="auto"/>
        <w:left w:val="none" w:sz="0" w:space="0" w:color="auto"/>
        <w:bottom w:val="none" w:sz="0" w:space="0" w:color="auto"/>
        <w:right w:val="none" w:sz="0" w:space="0" w:color="auto"/>
      </w:divBdr>
    </w:div>
    <w:div w:id="176700150">
      <w:bodyDiv w:val="1"/>
      <w:marLeft w:val="0"/>
      <w:marRight w:val="0"/>
      <w:marTop w:val="0"/>
      <w:marBottom w:val="0"/>
      <w:divBdr>
        <w:top w:val="none" w:sz="0" w:space="0" w:color="auto"/>
        <w:left w:val="none" w:sz="0" w:space="0" w:color="auto"/>
        <w:bottom w:val="none" w:sz="0" w:space="0" w:color="auto"/>
        <w:right w:val="none" w:sz="0" w:space="0" w:color="auto"/>
      </w:divBdr>
    </w:div>
    <w:div w:id="179855662">
      <w:bodyDiv w:val="1"/>
      <w:marLeft w:val="0"/>
      <w:marRight w:val="0"/>
      <w:marTop w:val="0"/>
      <w:marBottom w:val="0"/>
      <w:divBdr>
        <w:top w:val="none" w:sz="0" w:space="0" w:color="auto"/>
        <w:left w:val="none" w:sz="0" w:space="0" w:color="auto"/>
        <w:bottom w:val="none" w:sz="0" w:space="0" w:color="auto"/>
        <w:right w:val="none" w:sz="0" w:space="0" w:color="auto"/>
      </w:divBdr>
    </w:div>
    <w:div w:id="179898366">
      <w:bodyDiv w:val="1"/>
      <w:marLeft w:val="0"/>
      <w:marRight w:val="0"/>
      <w:marTop w:val="0"/>
      <w:marBottom w:val="0"/>
      <w:divBdr>
        <w:top w:val="none" w:sz="0" w:space="0" w:color="auto"/>
        <w:left w:val="none" w:sz="0" w:space="0" w:color="auto"/>
        <w:bottom w:val="none" w:sz="0" w:space="0" w:color="auto"/>
        <w:right w:val="none" w:sz="0" w:space="0" w:color="auto"/>
      </w:divBdr>
    </w:div>
    <w:div w:id="182598740">
      <w:bodyDiv w:val="1"/>
      <w:marLeft w:val="0"/>
      <w:marRight w:val="0"/>
      <w:marTop w:val="0"/>
      <w:marBottom w:val="0"/>
      <w:divBdr>
        <w:top w:val="none" w:sz="0" w:space="0" w:color="auto"/>
        <w:left w:val="none" w:sz="0" w:space="0" w:color="auto"/>
        <w:bottom w:val="none" w:sz="0" w:space="0" w:color="auto"/>
        <w:right w:val="none" w:sz="0" w:space="0" w:color="auto"/>
      </w:divBdr>
    </w:div>
    <w:div w:id="182983205">
      <w:bodyDiv w:val="1"/>
      <w:marLeft w:val="0"/>
      <w:marRight w:val="0"/>
      <w:marTop w:val="0"/>
      <w:marBottom w:val="0"/>
      <w:divBdr>
        <w:top w:val="none" w:sz="0" w:space="0" w:color="auto"/>
        <w:left w:val="none" w:sz="0" w:space="0" w:color="auto"/>
        <w:bottom w:val="none" w:sz="0" w:space="0" w:color="auto"/>
        <w:right w:val="none" w:sz="0" w:space="0" w:color="auto"/>
      </w:divBdr>
    </w:div>
    <w:div w:id="183635858">
      <w:bodyDiv w:val="1"/>
      <w:marLeft w:val="0"/>
      <w:marRight w:val="0"/>
      <w:marTop w:val="0"/>
      <w:marBottom w:val="0"/>
      <w:divBdr>
        <w:top w:val="none" w:sz="0" w:space="0" w:color="auto"/>
        <w:left w:val="none" w:sz="0" w:space="0" w:color="auto"/>
        <w:bottom w:val="none" w:sz="0" w:space="0" w:color="auto"/>
        <w:right w:val="none" w:sz="0" w:space="0" w:color="auto"/>
      </w:divBdr>
    </w:div>
    <w:div w:id="185756617">
      <w:bodyDiv w:val="1"/>
      <w:marLeft w:val="0"/>
      <w:marRight w:val="0"/>
      <w:marTop w:val="0"/>
      <w:marBottom w:val="0"/>
      <w:divBdr>
        <w:top w:val="none" w:sz="0" w:space="0" w:color="auto"/>
        <w:left w:val="none" w:sz="0" w:space="0" w:color="auto"/>
        <w:bottom w:val="none" w:sz="0" w:space="0" w:color="auto"/>
        <w:right w:val="none" w:sz="0" w:space="0" w:color="auto"/>
      </w:divBdr>
    </w:div>
    <w:div w:id="186408681">
      <w:bodyDiv w:val="1"/>
      <w:marLeft w:val="0"/>
      <w:marRight w:val="0"/>
      <w:marTop w:val="0"/>
      <w:marBottom w:val="0"/>
      <w:divBdr>
        <w:top w:val="none" w:sz="0" w:space="0" w:color="auto"/>
        <w:left w:val="none" w:sz="0" w:space="0" w:color="auto"/>
        <w:bottom w:val="none" w:sz="0" w:space="0" w:color="auto"/>
        <w:right w:val="none" w:sz="0" w:space="0" w:color="auto"/>
      </w:divBdr>
    </w:div>
    <w:div w:id="189225599">
      <w:bodyDiv w:val="1"/>
      <w:marLeft w:val="0"/>
      <w:marRight w:val="0"/>
      <w:marTop w:val="0"/>
      <w:marBottom w:val="0"/>
      <w:divBdr>
        <w:top w:val="none" w:sz="0" w:space="0" w:color="auto"/>
        <w:left w:val="none" w:sz="0" w:space="0" w:color="auto"/>
        <w:bottom w:val="none" w:sz="0" w:space="0" w:color="auto"/>
        <w:right w:val="none" w:sz="0" w:space="0" w:color="auto"/>
      </w:divBdr>
    </w:div>
    <w:div w:id="199054507">
      <w:bodyDiv w:val="1"/>
      <w:marLeft w:val="0"/>
      <w:marRight w:val="0"/>
      <w:marTop w:val="0"/>
      <w:marBottom w:val="0"/>
      <w:divBdr>
        <w:top w:val="none" w:sz="0" w:space="0" w:color="auto"/>
        <w:left w:val="none" w:sz="0" w:space="0" w:color="auto"/>
        <w:bottom w:val="none" w:sz="0" w:space="0" w:color="auto"/>
        <w:right w:val="none" w:sz="0" w:space="0" w:color="auto"/>
      </w:divBdr>
    </w:div>
    <w:div w:id="199250280">
      <w:bodyDiv w:val="1"/>
      <w:marLeft w:val="0"/>
      <w:marRight w:val="0"/>
      <w:marTop w:val="0"/>
      <w:marBottom w:val="0"/>
      <w:divBdr>
        <w:top w:val="none" w:sz="0" w:space="0" w:color="auto"/>
        <w:left w:val="none" w:sz="0" w:space="0" w:color="auto"/>
        <w:bottom w:val="none" w:sz="0" w:space="0" w:color="auto"/>
        <w:right w:val="none" w:sz="0" w:space="0" w:color="auto"/>
      </w:divBdr>
    </w:div>
    <w:div w:id="203256904">
      <w:bodyDiv w:val="1"/>
      <w:marLeft w:val="0"/>
      <w:marRight w:val="0"/>
      <w:marTop w:val="0"/>
      <w:marBottom w:val="0"/>
      <w:divBdr>
        <w:top w:val="none" w:sz="0" w:space="0" w:color="auto"/>
        <w:left w:val="none" w:sz="0" w:space="0" w:color="auto"/>
        <w:bottom w:val="none" w:sz="0" w:space="0" w:color="auto"/>
        <w:right w:val="none" w:sz="0" w:space="0" w:color="auto"/>
      </w:divBdr>
    </w:div>
    <w:div w:id="205726179">
      <w:bodyDiv w:val="1"/>
      <w:marLeft w:val="0"/>
      <w:marRight w:val="0"/>
      <w:marTop w:val="0"/>
      <w:marBottom w:val="0"/>
      <w:divBdr>
        <w:top w:val="none" w:sz="0" w:space="0" w:color="auto"/>
        <w:left w:val="none" w:sz="0" w:space="0" w:color="auto"/>
        <w:bottom w:val="none" w:sz="0" w:space="0" w:color="auto"/>
        <w:right w:val="none" w:sz="0" w:space="0" w:color="auto"/>
      </w:divBdr>
    </w:div>
    <w:div w:id="208500061">
      <w:bodyDiv w:val="1"/>
      <w:marLeft w:val="0"/>
      <w:marRight w:val="0"/>
      <w:marTop w:val="0"/>
      <w:marBottom w:val="0"/>
      <w:divBdr>
        <w:top w:val="none" w:sz="0" w:space="0" w:color="auto"/>
        <w:left w:val="none" w:sz="0" w:space="0" w:color="auto"/>
        <w:bottom w:val="none" w:sz="0" w:space="0" w:color="auto"/>
        <w:right w:val="none" w:sz="0" w:space="0" w:color="auto"/>
      </w:divBdr>
    </w:div>
    <w:div w:id="210967608">
      <w:bodyDiv w:val="1"/>
      <w:marLeft w:val="0"/>
      <w:marRight w:val="0"/>
      <w:marTop w:val="0"/>
      <w:marBottom w:val="0"/>
      <w:divBdr>
        <w:top w:val="none" w:sz="0" w:space="0" w:color="auto"/>
        <w:left w:val="none" w:sz="0" w:space="0" w:color="auto"/>
        <w:bottom w:val="none" w:sz="0" w:space="0" w:color="auto"/>
        <w:right w:val="none" w:sz="0" w:space="0" w:color="auto"/>
      </w:divBdr>
    </w:div>
    <w:div w:id="212274363">
      <w:bodyDiv w:val="1"/>
      <w:marLeft w:val="0"/>
      <w:marRight w:val="0"/>
      <w:marTop w:val="0"/>
      <w:marBottom w:val="0"/>
      <w:divBdr>
        <w:top w:val="none" w:sz="0" w:space="0" w:color="auto"/>
        <w:left w:val="none" w:sz="0" w:space="0" w:color="auto"/>
        <w:bottom w:val="none" w:sz="0" w:space="0" w:color="auto"/>
        <w:right w:val="none" w:sz="0" w:space="0" w:color="auto"/>
      </w:divBdr>
    </w:div>
    <w:div w:id="212347944">
      <w:bodyDiv w:val="1"/>
      <w:marLeft w:val="0"/>
      <w:marRight w:val="0"/>
      <w:marTop w:val="0"/>
      <w:marBottom w:val="0"/>
      <w:divBdr>
        <w:top w:val="none" w:sz="0" w:space="0" w:color="auto"/>
        <w:left w:val="none" w:sz="0" w:space="0" w:color="auto"/>
        <w:bottom w:val="none" w:sz="0" w:space="0" w:color="auto"/>
        <w:right w:val="none" w:sz="0" w:space="0" w:color="auto"/>
      </w:divBdr>
    </w:div>
    <w:div w:id="212624814">
      <w:bodyDiv w:val="1"/>
      <w:marLeft w:val="0"/>
      <w:marRight w:val="0"/>
      <w:marTop w:val="0"/>
      <w:marBottom w:val="0"/>
      <w:divBdr>
        <w:top w:val="none" w:sz="0" w:space="0" w:color="auto"/>
        <w:left w:val="none" w:sz="0" w:space="0" w:color="auto"/>
        <w:bottom w:val="none" w:sz="0" w:space="0" w:color="auto"/>
        <w:right w:val="none" w:sz="0" w:space="0" w:color="auto"/>
      </w:divBdr>
    </w:div>
    <w:div w:id="214391276">
      <w:bodyDiv w:val="1"/>
      <w:marLeft w:val="0"/>
      <w:marRight w:val="0"/>
      <w:marTop w:val="0"/>
      <w:marBottom w:val="0"/>
      <w:divBdr>
        <w:top w:val="none" w:sz="0" w:space="0" w:color="auto"/>
        <w:left w:val="none" w:sz="0" w:space="0" w:color="auto"/>
        <w:bottom w:val="none" w:sz="0" w:space="0" w:color="auto"/>
        <w:right w:val="none" w:sz="0" w:space="0" w:color="auto"/>
      </w:divBdr>
    </w:div>
    <w:div w:id="215746230">
      <w:bodyDiv w:val="1"/>
      <w:marLeft w:val="0"/>
      <w:marRight w:val="0"/>
      <w:marTop w:val="0"/>
      <w:marBottom w:val="0"/>
      <w:divBdr>
        <w:top w:val="none" w:sz="0" w:space="0" w:color="auto"/>
        <w:left w:val="none" w:sz="0" w:space="0" w:color="auto"/>
        <w:bottom w:val="none" w:sz="0" w:space="0" w:color="auto"/>
        <w:right w:val="none" w:sz="0" w:space="0" w:color="auto"/>
      </w:divBdr>
    </w:div>
    <w:div w:id="218132714">
      <w:bodyDiv w:val="1"/>
      <w:marLeft w:val="0"/>
      <w:marRight w:val="0"/>
      <w:marTop w:val="0"/>
      <w:marBottom w:val="0"/>
      <w:divBdr>
        <w:top w:val="none" w:sz="0" w:space="0" w:color="auto"/>
        <w:left w:val="none" w:sz="0" w:space="0" w:color="auto"/>
        <w:bottom w:val="none" w:sz="0" w:space="0" w:color="auto"/>
        <w:right w:val="none" w:sz="0" w:space="0" w:color="auto"/>
      </w:divBdr>
    </w:div>
    <w:div w:id="221407115">
      <w:bodyDiv w:val="1"/>
      <w:marLeft w:val="0"/>
      <w:marRight w:val="0"/>
      <w:marTop w:val="0"/>
      <w:marBottom w:val="0"/>
      <w:divBdr>
        <w:top w:val="none" w:sz="0" w:space="0" w:color="auto"/>
        <w:left w:val="none" w:sz="0" w:space="0" w:color="auto"/>
        <w:bottom w:val="none" w:sz="0" w:space="0" w:color="auto"/>
        <w:right w:val="none" w:sz="0" w:space="0" w:color="auto"/>
      </w:divBdr>
    </w:div>
    <w:div w:id="221915603">
      <w:bodyDiv w:val="1"/>
      <w:marLeft w:val="0"/>
      <w:marRight w:val="0"/>
      <w:marTop w:val="0"/>
      <w:marBottom w:val="0"/>
      <w:divBdr>
        <w:top w:val="none" w:sz="0" w:space="0" w:color="auto"/>
        <w:left w:val="none" w:sz="0" w:space="0" w:color="auto"/>
        <w:bottom w:val="none" w:sz="0" w:space="0" w:color="auto"/>
        <w:right w:val="none" w:sz="0" w:space="0" w:color="auto"/>
      </w:divBdr>
    </w:div>
    <w:div w:id="223297560">
      <w:bodyDiv w:val="1"/>
      <w:marLeft w:val="0"/>
      <w:marRight w:val="0"/>
      <w:marTop w:val="0"/>
      <w:marBottom w:val="0"/>
      <w:divBdr>
        <w:top w:val="none" w:sz="0" w:space="0" w:color="auto"/>
        <w:left w:val="none" w:sz="0" w:space="0" w:color="auto"/>
        <w:bottom w:val="none" w:sz="0" w:space="0" w:color="auto"/>
        <w:right w:val="none" w:sz="0" w:space="0" w:color="auto"/>
      </w:divBdr>
    </w:div>
    <w:div w:id="224949346">
      <w:bodyDiv w:val="1"/>
      <w:marLeft w:val="0"/>
      <w:marRight w:val="0"/>
      <w:marTop w:val="0"/>
      <w:marBottom w:val="0"/>
      <w:divBdr>
        <w:top w:val="none" w:sz="0" w:space="0" w:color="auto"/>
        <w:left w:val="none" w:sz="0" w:space="0" w:color="auto"/>
        <w:bottom w:val="none" w:sz="0" w:space="0" w:color="auto"/>
        <w:right w:val="none" w:sz="0" w:space="0" w:color="auto"/>
      </w:divBdr>
    </w:div>
    <w:div w:id="228806672">
      <w:bodyDiv w:val="1"/>
      <w:marLeft w:val="0"/>
      <w:marRight w:val="0"/>
      <w:marTop w:val="0"/>
      <w:marBottom w:val="0"/>
      <w:divBdr>
        <w:top w:val="none" w:sz="0" w:space="0" w:color="auto"/>
        <w:left w:val="none" w:sz="0" w:space="0" w:color="auto"/>
        <w:bottom w:val="none" w:sz="0" w:space="0" w:color="auto"/>
        <w:right w:val="none" w:sz="0" w:space="0" w:color="auto"/>
      </w:divBdr>
    </w:div>
    <w:div w:id="239141648">
      <w:bodyDiv w:val="1"/>
      <w:marLeft w:val="0"/>
      <w:marRight w:val="0"/>
      <w:marTop w:val="0"/>
      <w:marBottom w:val="0"/>
      <w:divBdr>
        <w:top w:val="none" w:sz="0" w:space="0" w:color="auto"/>
        <w:left w:val="none" w:sz="0" w:space="0" w:color="auto"/>
        <w:bottom w:val="none" w:sz="0" w:space="0" w:color="auto"/>
        <w:right w:val="none" w:sz="0" w:space="0" w:color="auto"/>
      </w:divBdr>
    </w:div>
    <w:div w:id="243103543">
      <w:bodyDiv w:val="1"/>
      <w:marLeft w:val="0"/>
      <w:marRight w:val="0"/>
      <w:marTop w:val="0"/>
      <w:marBottom w:val="0"/>
      <w:divBdr>
        <w:top w:val="none" w:sz="0" w:space="0" w:color="auto"/>
        <w:left w:val="none" w:sz="0" w:space="0" w:color="auto"/>
        <w:bottom w:val="none" w:sz="0" w:space="0" w:color="auto"/>
        <w:right w:val="none" w:sz="0" w:space="0" w:color="auto"/>
      </w:divBdr>
    </w:div>
    <w:div w:id="244732834">
      <w:bodyDiv w:val="1"/>
      <w:marLeft w:val="0"/>
      <w:marRight w:val="0"/>
      <w:marTop w:val="0"/>
      <w:marBottom w:val="0"/>
      <w:divBdr>
        <w:top w:val="none" w:sz="0" w:space="0" w:color="auto"/>
        <w:left w:val="none" w:sz="0" w:space="0" w:color="auto"/>
        <w:bottom w:val="none" w:sz="0" w:space="0" w:color="auto"/>
        <w:right w:val="none" w:sz="0" w:space="0" w:color="auto"/>
      </w:divBdr>
    </w:div>
    <w:div w:id="245236172">
      <w:bodyDiv w:val="1"/>
      <w:marLeft w:val="0"/>
      <w:marRight w:val="0"/>
      <w:marTop w:val="0"/>
      <w:marBottom w:val="0"/>
      <w:divBdr>
        <w:top w:val="none" w:sz="0" w:space="0" w:color="auto"/>
        <w:left w:val="none" w:sz="0" w:space="0" w:color="auto"/>
        <w:bottom w:val="none" w:sz="0" w:space="0" w:color="auto"/>
        <w:right w:val="none" w:sz="0" w:space="0" w:color="auto"/>
      </w:divBdr>
    </w:div>
    <w:div w:id="247228660">
      <w:bodyDiv w:val="1"/>
      <w:marLeft w:val="0"/>
      <w:marRight w:val="0"/>
      <w:marTop w:val="0"/>
      <w:marBottom w:val="0"/>
      <w:divBdr>
        <w:top w:val="none" w:sz="0" w:space="0" w:color="auto"/>
        <w:left w:val="none" w:sz="0" w:space="0" w:color="auto"/>
        <w:bottom w:val="none" w:sz="0" w:space="0" w:color="auto"/>
        <w:right w:val="none" w:sz="0" w:space="0" w:color="auto"/>
      </w:divBdr>
    </w:div>
    <w:div w:id="253243593">
      <w:bodyDiv w:val="1"/>
      <w:marLeft w:val="0"/>
      <w:marRight w:val="0"/>
      <w:marTop w:val="0"/>
      <w:marBottom w:val="0"/>
      <w:divBdr>
        <w:top w:val="none" w:sz="0" w:space="0" w:color="auto"/>
        <w:left w:val="none" w:sz="0" w:space="0" w:color="auto"/>
        <w:bottom w:val="none" w:sz="0" w:space="0" w:color="auto"/>
        <w:right w:val="none" w:sz="0" w:space="0" w:color="auto"/>
      </w:divBdr>
    </w:div>
    <w:div w:id="255335732">
      <w:bodyDiv w:val="1"/>
      <w:marLeft w:val="0"/>
      <w:marRight w:val="0"/>
      <w:marTop w:val="0"/>
      <w:marBottom w:val="0"/>
      <w:divBdr>
        <w:top w:val="none" w:sz="0" w:space="0" w:color="auto"/>
        <w:left w:val="none" w:sz="0" w:space="0" w:color="auto"/>
        <w:bottom w:val="none" w:sz="0" w:space="0" w:color="auto"/>
        <w:right w:val="none" w:sz="0" w:space="0" w:color="auto"/>
      </w:divBdr>
    </w:div>
    <w:div w:id="257258196">
      <w:bodyDiv w:val="1"/>
      <w:marLeft w:val="0"/>
      <w:marRight w:val="0"/>
      <w:marTop w:val="0"/>
      <w:marBottom w:val="0"/>
      <w:divBdr>
        <w:top w:val="none" w:sz="0" w:space="0" w:color="auto"/>
        <w:left w:val="none" w:sz="0" w:space="0" w:color="auto"/>
        <w:bottom w:val="none" w:sz="0" w:space="0" w:color="auto"/>
        <w:right w:val="none" w:sz="0" w:space="0" w:color="auto"/>
      </w:divBdr>
    </w:div>
    <w:div w:id="259990742">
      <w:bodyDiv w:val="1"/>
      <w:marLeft w:val="0"/>
      <w:marRight w:val="0"/>
      <w:marTop w:val="0"/>
      <w:marBottom w:val="0"/>
      <w:divBdr>
        <w:top w:val="none" w:sz="0" w:space="0" w:color="auto"/>
        <w:left w:val="none" w:sz="0" w:space="0" w:color="auto"/>
        <w:bottom w:val="none" w:sz="0" w:space="0" w:color="auto"/>
        <w:right w:val="none" w:sz="0" w:space="0" w:color="auto"/>
      </w:divBdr>
    </w:div>
    <w:div w:id="273251021">
      <w:bodyDiv w:val="1"/>
      <w:marLeft w:val="0"/>
      <w:marRight w:val="0"/>
      <w:marTop w:val="0"/>
      <w:marBottom w:val="0"/>
      <w:divBdr>
        <w:top w:val="none" w:sz="0" w:space="0" w:color="auto"/>
        <w:left w:val="none" w:sz="0" w:space="0" w:color="auto"/>
        <w:bottom w:val="none" w:sz="0" w:space="0" w:color="auto"/>
        <w:right w:val="none" w:sz="0" w:space="0" w:color="auto"/>
      </w:divBdr>
    </w:div>
    <w:div w:id="275598661">
      <w:bodyDiv w:val="1"/>
      <w:marLeft w:val="0"/>
      <w:marRight w:val="0"/>
      <w:marTop w:val="0"/>
      <w:marBottom w:val="0"/>
      <w:divBdr>
        <w:top w:val="none" w:sz="0" w:space="0" w:color="auto"/>
        <w:left w:val="none" w:sz="0" w:space="0" w:color="auto"/>
        <w:bottom w:val="none" w:sz="0" w:space="0" w:color="auto"/>
        <w:right w:val="none" w:sz="0" w:space="0" w:color="auto"/>
      </w:divBdr>
    </w:div>
    <w:div w:id="278225567">
      <w:bodyDiv w:val="1"/>
      <w:marLeft w:val="0"/>
      <w:marRight w:val="0"/>
      <w:marTop w:val="0"/>
      <w:marBottom w:val="0"/>
      <w:divBdr>
        <w:top w:val="none" w:sz="0" w:space="0" w:color="auto"/>
        <w:left w:val="none" w:sz="0" w:space="0" w:color="auto"/>
        <w:bottom w:val="none" w:sz="0" w:space="0" w:color="auto"/>
        <w:right w:val="none" w:sz="0" w:space="0" w:color="auto"/>
      </w:divBdr>
    </w:div>
    <w:div w:id="283849359">
      <w:bodyDiv w:val="1"/>
      <w:marLeft w:val="0"/>
      <w:marRight w:val="0"/>
      <w:marTop w:val="0"/>
      <w:marBottom w:val="0"/>
      <w:divBdr>
        <w:top w:val="none" w:sz="0" w:space="0" w:color="auto"/>
        <w:left w:val="none" w:sz="0" w:space="0" w:color="auto"/>
        <w:bottom w:val="none" w:sz="0" w:space="0" w:color="auto"/>
        <w:right w:val="none" w:sz="0" w:space="0" w:color="auto"/>
      </w:divBdr>
    </w:div>
    <w:div w:id="288319381">
      <w:bodyDiv w:val="1"/>
      <w:marLeft w:val="0"/>
      <w:marRight w:val="0"/>
      <w:marTop w:val="0"/>
      <w:marBottom w:val="0"/>
      <w:divBdr>
        <w:top w:val="none" w:sz="0" w:space="0" w:color="auto"/>
        <w:left w:val="none" w:sz="0" w:space="0" w:color="auto"/>
        <w:bottom w:val="none" w:sz="0" w:space="0" w:color="auto"/>
        <w:right w:val="none" w:sz="0" w:space="0" w:color="auto"/>
      </w:divBdr>
    </w:div>
    <w:div w:id="308021432">
      <w:bodyDiv w:val="1"/>
      <w:marLeft w:val="0"/>
      <w:marRight w:val="0"/>
      <w:marTop w:val="0"/>
      <w:marBottom w:val="0"/>
      <w:divBdr>
        <w:top w:val="none" w:sz="0" w:space="0" w:color="auto"/>
        <w:left w:val="none" w:sz="0" w:space="0" w:color="auto"/>
        <w:bottom w:val="none" w:sz="0" w:space="0" w:color="auto"/>
        <w:right w:val="none" w:sz="0" w:space="0" w:color="auto"/>
      </w:divBdr>
    </w:div>
    <w:div w:id="317537824">
      <w:bodyDiv w:val="1"/>
      <w:marLeft w:val="0"/>
      <w:marRight w:val="0"/>
      <w:marTop w:val="0"/>
      <w:marBottom w:val="0"/>
      <w:divBdr>
        <w:top w:val="none" w:sz="0" w:space="0" w:color="auto"/>
        <w:left w:val="none" w:sz="0" w:space="0" w:color="auto"/>
        <w:bottom w:val="none" w:sz="0" w:space="0" w:color="auto"/>
        <w:right w:val="none" w:sz="0" w:space="0" w:color="auto"/>
      </w:divBdr>
    </w:div>
    <w:div w:id="318924001">
      <w:bodyDiv w:val="1"/>
      <w:marLeft w:val="0"/>
      <w:marRight w:val="0"/>
      <w:marTop w:val="0"/>
      <w:marBottom w:val="0"/>
      <w:divBdr>
        <w:top w:val="none" w:sz="0" w:space="0" w:color="auto"/>
        <w:left w:val="none" w:sz="0" w:space="0" w:color="auto"/>
        <w:bottom w:val="none" w:sz="0" w:space="0" w:color="auto"/>
        <w:right w:val="none" w:sz="0" w:space="0" w:color="auto"/>
      </w:divBdr>
    </w:div>
    <w:div w:id="320233436">
      <w:bodyDiv w:val="1"/>
      <w:marLeft w:val="0"/>
      <w:marRight w:val="0"/>
      <w:marTop w:val="0"/>
      <w:marBottom w:val="0"/>
      <w:divBdr>
        <w:top w:val="none" w:sz="0" w:space="0" w:color="auto"/>
        <w:left w:val="none" w:sz="0" w:space="0" w:color="auto"/>
        <w:bottom w:val="none" w:sz="0" w:space="0" w:color="auto"/>
        <w:right w:val="none" w:sz="0" w:space="0" w:color="auto"/>
      </w:divBdr>
    </w:div>
    <w:div w:id="325206956">
      <w:bodyDiv w:val="1"/>
      <w:marLeft w:val="0"/>
      <w:marRight w:val="0"/>
      <w:marTop w:val="0"/>
      <w:marBottom w:val="0"/>
      <w:divBdr>
        <w:top w:val="none" w:sz="0" w:space="0" w:color="auto"/>
        <w:left w:val="none" w:sz="0" w:space="0" w:color="auto"/>
        <w:bottom w:val="none" w:sz="0" w:space="0" w:color="auto"/>
        <w:right w:val="none" w:sz="0" w:space="0" w:color="auto"/>
      </w:divBdr>
    </w:div>
    <w:div w:id="333650035">
      <w:bodyDiv w:val="1"/>
      <w:marLeft w:val="0"/>
      <w:marRight w:val="0"/>
      <w:marTop w:val="0"/>
      <w:marBottom w:val="0"/>
      <w:divBdr>
        <w:top w:val="none" w:sz="0" w:space="0" w:color="auto"/>
        <w:left w:val="none" w:sz="0" w:space="0" w:color="auto"/>
        <w:bottom w:val="none" w:sz="0" w:space="0" w:color="auto"/>
        <w:right w:val="none" w:sz="0" w:space="0" w:color="auto"/>
      </w:divBdr>
    </w:div>
    <w:div w:id="335964918">
      <w:bodyDiv w:val="1"/>
      <w:marLeft w:val="0"/>
      <w:marRight w:val="0"/>
      <w:marTop w:val="0"/>
      <w:marBottom w:val="0"/>
      <w:divBdr>
        <w:top w:val="none" w:sz="0" w:space="0" w:color="auto"/>
        <w:left w:val="none" w:sz="0" w:space="0" w:color="auto"/>
        <w:bottom w:val="none" w:sz="0" w:space="0" w:color="auto"/>
        <w:right w:val="none" w:sz="0" w:space="0" w:color="auto"/>
      </w:divBdr>
    </w:div>
    <w:div w:id="359205420">
      <w:bodyDiv w:val="1"/>
      <w:marLeft w:val="0"/>
      <w:marRight w:val="0"/>
      <w:marTop w:val="0"/>
      <w:marBottom w:val="0"/>
      <w:divBdr>
        <w:top w:val="none" w:sz="0" w:space="0" w:color="auto"/>
        <w:left w:val="none" w:sz="0" w:space="0" w:color="auto"/>
        <w:bottom w:val="none" w:sz="0" w:space="0" w:color="auto"/>
        <w:right w:val="none" w:sz="0" w:space="0" w:color="auto"/>
      </w:divBdr>
    </w:div>
    <w:div w:id="364990462">
      <w:bodyDiv w:val="1"/>
      <w:marLeft w:val="0"/>
      <w:marRight w:val="0"/>
      <w:marTop w:val="0"/>
      <w:marBottom w:val="0"/>
      <w:divBdr>
        <w:top w:val="none" w:sz="0" w:space="0" w:color="auto"/>
        <w:left w:val="none" w:sz="0" w:space="0" w:color="auto"/>
        <w:bottom w:val="none" w:sz="0" w:space="0" w:color="auto"/>
        <w:right w:val="none" w:sz="0" w:space="0" w:color="auto"/>
      </w:divBdr>
    </w:div>
    <w:div w:id="366561937">
      <w:bodyDiv w:val="1"/>
      <w:marLeft w:val="0"/>
      <w:marRight w:val="0"/>
      <w:marTop w:val="0"/>
      <w:marBottom w:val="0"/>
      <w:divBdr>
        <w:top w:val="none" w:sz="0" w:space="0" w:color="auto"/>
        <w:left w:val="none" w:sz="0" w:space="0" w:color="auto"/>
        <w:bottom w:val="none" w:sz="0" w:space="0" w:color="auto"/>
        <w:right w:val="none" w:sz="0" w:space="0" w:color="auto"/>
      </w:divBdr>
    </w:div>
    <w:div w:id="380716288">
      <w:bodyDiv w:val="1"/>
      <w:marLeft w:val="0"/>
      <w:marRight w:val="0"/>
      <w:marTop w:val="0"/>
      <w:marBottom w:val="0"/>
      <w:divBdr>
        <w:top w:val="none" w:sz="0" w:space="0" w:color="auto"/>
        <w:left w:val="none" w:sz="0" w:space="0" w:color="auto"/>
        <w:bottom w:val="none" w:sz="0" w:space="0" w:color="auto"/>
        <w:right w:val="none" w:sz="0" w:space="0" w:color="auto"/>
      </w:divBdr>
    </w:div>
    <w:div w:id="381441243">
      <w:bodyDiv w:val="1"/>
      <w:marLeft w:val="0"/>
      <w:marRight w:val="0"/>
      <w:marTop w:val="0"/>
      <w:marBottom w:val="0"/>
      <w:divBdr>
        <w:top w:val="none" w:sz="0" w:space="0" w:color="auto"/>
        <w:left w:val="none" w:sz="0" w:space="0" w:color="auto"/>
        <w:bottom w:val="none" w:sz="0" w:space="0" w:color="auto"/>
        <w:right w:val="none" w:sz="0" w:space="0" w:color="auto"/>
      </w:divBdr>
    </w:div>
    <w:div w:id="384182400">
      <w:bodyDiv w:val="1"/>
      <w:marLeft w:val="0"/>
      <w:marRight w:val="0"/>
      <w:marTop w:val="0"/>
      <w:marBottom w:val="0"/>
      <w:divBdr>
        <w:top w:val="none" w:sz="0" w:space="0" w:color="auto"/>
        <w:left w:val="none" w:sz="0" w:space="0" w:color="auto"/>
        <w:bottom w:val="none" w:sz="0" w:space="0" w:color="auto"/>
        <w:right w:val="none" w:sz="0" w:space="0" w:color="auto"/>
      </w:divBdr>
    </w:div>
    <w:div w:id="385684608">
      <w:bodyDiv w:val="1"/>
      <w:marLeft w:val="0"/>
      <w:marRight w:val="0"/>
      <w:marTop w:val="0"/>
      <w:marBottom w:val="0"/>
      <w:divBdr>
        <w:top w:val="none" w:sz="0" w:space="0" w:color="auto"/>
        <w:left w:val="none" w:sz="0" w:space="0" w:color="auto"/>
        <w:bottom w:val="none" w:sz="0" w:space="0" w:color="auto"/>
        <w:right w:val="none" w:sz="0" w:space="0" w:color="auto"/>
      </w:divBdr>
    </w:div>
    <w:div w:id="388307118">
      <w:bodyDiv w:val="1"/>
      <w:marLeft w:val="0"/>
      <w:marRight w:val="0"/>
      <w:marTop w:val="0"/>
      <w:marBottom w:val="0"/>
      <w:divBdr>
        <w:top w:val="none" w:sz="0" w:space="0" w:color="auto"/>
        <w:left w:val="none" w:sz="0" w:space="0" w:color="auto"/>
        <w:bottom w:val="none" w:sz="0" w:space="0" w:color="auto"/>
        <w:right w:val="none" w:sz="0" w:space="0" w:color="auto"/>
      </w:divBdr>
    </w:div>
    <w:div w:id="388844701">
      <w:bodyDiv w:val="1"/>
      <w:marLeft w:val="0"/>
      <w:marRight w:val="0"/>
      <w:marTop w:val="0"/>
      <w:marBottom w:val="0"/>
      <w:divBdr>
        <w:top w:val="none" w:sz="0" w:space="0" w:color="auto"/>
        <w:left w:val="none" w:sz="0" w:space="0" w:color="auto"/>
        <w:bottom w:val="none" w:sz="0" w:space="0" w:color="auto"/>
        <w:right w:val="none" w:sz="0" w:space="0" w:color="auto"/>
      </w:divBdr>
    </w:div>
    <w:div w:id="393504040">
      <w:bodyDiv w:val="1"/>
      <w:marLeft w:val="0"/>
      <w:marRight w:val="0"/>
      <w:marTop w:val="0"/>
      <w:marBottom w:val="0"/>
      <w:divBdr>
        <w:top w:val="none" w:sz="0" w:space="0" w:color="auto"/>
        <w:left w:val="none" w:sz="0" w:space="0" w:color="auto"/>
        <w:bottom w:val="none" w:sz="0" w:space="0" w:color="auto"/>
        <w:right w:val="none" w:sz="0" w:space="0" w:color="auto"/>
      </w:divBdr>
    </w:div>
    <w:div w:id="396708367">
      <w:bodyDiv w:val="1"/>
      <w:marLeft w:val="0"/>
      <w:marRight w:val="0"/>
      <w:marTop w:val="0"/>
      <w:marBottom w:val="0"/>
      <w:divBdr>
        <w:top w:val="none" w:sz="0" w:space="0" w:color="auto"/>
        <w:left w:val="none" w:sz="0" w:space="0" w:color="auto"/>
        <w:bottom w:val="none" w:sz="0" w:space="0" w:color="auto"/>
        <w:right w:val="none" w:sz="0" w:space="0" w:color="auto"/>
      </w:divBdr>
    </w:div>
    <w:div w:id="398138407">
      <w:bodyDiv w:val="1"/>
      <w:marLeft w:val="0"/>
      <w:marRight w:val="0"/>
      <w:marTop w:val="0"/>
      <w:marBottom w:val="0"/>
      <w:divBdr>
        <w:top w:val="none" w:sz="0" w:space="0" w:color="auto"/>
        <w:left w:val="none" w:sz="0" w:space="0" w:color="auto"/>
        <w:bottom w:val="none" w:sz="0" w:space="0" w:color="auto"/>
        <w:right w:val="none" w:sz="0" w:space="0" w:color="auto"/>
      </w:divBdr>
    </w:div>
    <w:div w:id="399601660">
      <w:bodyDiv w:val="1"/>
      <w:marLeft w:val="0"/>
      <w:marRight w:val="0"/>
      <w:marTop w:val="0"/>
      <w:marBottom w:val="0"/>
      <w:divBdr>
        <w:top w:val="none" w:sz="0" w:space="0" w:color="auto"/>
        <w:left w:val="none" w:sz="0" w:space="0" w:color="auto"/>
        <w:bottom w:val="none" w:sz="0" w:space="0" w:color="auto"/>
        <w:right w:val="none" w:sz="0" w:space="0" w:color="auto"/>
      </w:divBdr>
    </w:div>
    <w:div w:id="402266479">
      <w:bodyDiv w:val="1"/>
      <w:marLeft w:val="0"/>
      <w:marRight w:val="0"/>
      <w:marTop w:val="0"/>
      <w:marBottom w:val="0"/>
      <w:divBdr>
        <w:top w:val="none" w:sz="0" w:space="0" w:color="auto"/>
        <w:left w:val="none" w:sz="0" w:space="0" w:color="auto"/>
        <w:bottom w:val="none" w:sz="0" w:space="0" w:color="auto"/>
        <w:right w:val="none" w:sz="0" w:space="0" w:color="auto"/>
      </w:divBdr>
    </w:div>
    <w:div w:id="404568290">
      <w:bodyDiv w:val="1"/>
      <w:marLeft w:val="0"/>
      <w:marRight w:val="0"/>
      <w:marTop w:val="0"/>
      <w:marBottom w:val="0"/>
      <w:divBdr>
        <w:top w:val="none" w:sz="0" w:space="0" w:color="auto"/>
        <w:left w:val="none" w:sz="0" w:space="0" w:color="auto"/>
        <w:bottom w:val="none" w:sz="0" w:space="0" w:color="auto"/>
        <w:right w:val="none" w:sz="0" w:space="0" w:color="auto"/>
      </w:divBdr>
    </w:div>
    <w:div w:id="406809069">
      <w:bodyDiv w:val="1"/>
      <w:marLeft w:val="0"/>
      <w:marRight w:val="0"/>
      <w:marTop w:val="0"/>
      <w:marBottom w:val="0"/>
      <w:divBdr>
        <w:top w:val="none" w:sz="0" w:space="0" w:color="auto"/>
        <w:left w:val="none" w:sz="0" w:space="0" w:color="auto"/>
        <w:bottom w:val="none" w:sz="0" w:space="0" w:color="auto"/>
        <w:right w:val="none" w:sz="0" w:space="0" w:color="auto"/>
      </w:divBdr>
    </w:div>
    <w:div w:id="410128484">
      <w:bodyDiv w:val="1"/>
      <w:marLeft w:val="0"/>
      <w:marRight w:val="0"/>
      <w:marTop w:val="0"/>
      <w:marBottom w:val="0"/>
      <w:divBdr>
        <w:top w:val="none" w:sz="0" w:space="0" w:color="auto"/>
        <w:left w:val="none" w:sz="0" w:space="0" w:color="auto"/>
        <w:bottom w:val="none" w:sz="0" w:space="0" w:color="auto"/>
        <w:right w:val="none" w:sz="0" w:space="0" w:color="auto"/>
      </w:divBdr>
    </w:div>
    <w:div w:id="419110323">
      <w:bodyDiv w:val="1"/>
      <w:marLeft w:val="0"/>
      <w:marRight w:val="0"/>
      <w:marTop w:val="0"/>
      <w:marBottom w:val="0"/>
      <w:divBdr>
        <w:top w:val="none" w:sz="0" w:space="0" w:color="auto"/>
        <w:left w:val="none" w:sz="0" w:space="0" w:color="auto"/>
        <w:bottom w:val="none" w:sz="0" w:space="0" w:color="auto"/>
        <w:right w:val="none" w:sz="0" w:space="0" w:color="auto"/>
      </w:divBdr>
    </w:div>
    <w:div w:id="422993567">
      <w:bodyDiv w:val="1"/>
      <w:marLeft w:val="0"/>
      <w:marRight w:val="0"/>
      <w:marTop w:val="0"/>
      <w:marBottom w:val="0"/>
      <w:divBdr>
        <w:top w:val="none" w:sz="0" w:space="0" w:color="auto"/>
        <w:left w:val="none" w:sz="0" w:space="0" w:color="auto"/>
        <w:bottom w:val="none" w:sz="0" w:space="0" w:color="auto"/>
        <w:right w:val="none" w:sz="0" w:space="0" w:color="auto"/>
      </w:divBdr>
    </w:div>
    <w:div w:id="435639756">
      <w:bodyDiv w:val="1"/>
      <w:marLeft w:val="0"/>
      <w:marRight w:val="0"/>
      <w:marTop w:val="0"/>
      <w:marBottom w:val="0"/>
      <w:divBdr>
        <w:top w:val="none" w:sz="0" w:space="0" w:color="auto"/>
        <w:left w:val="none" w:sz="0" w:space="0" w:color="auto"/>
        <w:bottom w:val="none" w:sz="0" w:space="0" w:color="auto"/>
        <w:right w:val="none" w:sz="0" w:space="0" w:color="auto"/>
      </w:divBdr>
    </w:div>
    <w:div w:id="441539034">
      <w:bodyDiv w:val="1"/>
      <w:marLeft w:val="0"/>
      <w:marRight w:val="0"/>
      <w:marTop w:val="0"/>
      <w:marBottom w:val="0"/>
      <w:divBdr>
        <w:top w:val="none" w:sz="0" w:space="0" w:color="auto"/>
        <w:left w:val="none" w:sz="0" w:space="0" w:color="auto"/>
        <w:bottom w:val="none" w:sz="0" w:space="0" w:color="auto"/>
        <w:right w:val="none" w:sz="0" w:space="0" w:color="auto"/>
      </w:divBdr>
    </w:div>
    <w:div w:id="442115866">
      <w:bodyDiv w:val="1"/>
      <w:marLeft w:val="0"/>
      <w:marRight w:val="0"/>
      <w:marTop w:val="0"/>
      <w:marBottom w:val="0"/>
      <w:divBdr>
        <w:top w:val="none" w:sz="0" w:space="0" w:color="auto"/>
        <w:left w:val="none" w:sz="0" w:space="0" w:color="auto"/>
        <w:bottom w:val="none" w:sz="0" w:space="0" w:color="auto"/>
        <w:right w:val="none" w:sz="0" w:space="0" w:color="auto"/>
      </w:divBdr>
    </w:div>
    <w:div w:id="455376176">
      <w:bodyDiv w:val="1"/>
      <w:marLeft w:val="0"/>
      <w:marRight w:val="0"/>
      <w:marTop w:val="0"/>
      <w:marBottom w:val="0"/>
      <w:divBdr>
        <w:top w:val="none" w:sz="0" w:space="0" w:color="auto"/>
        <w:left w:val="none" w:sz="0" w:space="0" w:color="auto"/>
        <w:bottom w:val="none" w:sz="0" w:space="0" w:color="auto"/>
        <w:right w:val="none" w:sz="0" w:space="0" w:color="auto"/>
      </w:divBdr>
    </w:div>
    <w:div w:id="457719511">
      <w:bodyDiv w:val="1"/>
      <w:marLeft w:val="0"/>
      <w:marRight w:val="0"/>
      <w:marTop w:val="0"/>
      <w:marBottom w:val="0"/>
      <w:divBdr>
        <w:top w:val="none" w:sz="0" w:space="0" w:color="auto"/>
        <w:left w:val="none" w:sz="0" w:space="0" w:color="auto"/>
        <w:bottom w:val="none" w:sz="0" w:space="0" w:color="auto"/>
        <w:right w:val="none" w:sz="0" w:space="0" w:color="auto"/>
      </w:divBdr>
    </w:div>
    <w:div w:id="461650802">
      <w:bodyDiv w:val="1"/>
      <w:marLeft w:val="0"/>
      <w:marRight w:val="0"/>
      <w:marTop w:val="0"/>
      <w:marBottom w:val="0"/>
      <w:divBdr>
        <w:top w:val="none" w:sz="0" w:space="0" w:color="auto"/>
        <w:left w:val="none" w:sz="0" w:space="0" w:color="auto"/>
        <w:bottom w:val="none" w:sz="0" w:space="0" w:color="auto"/>
        <w:right w:val="none" w:sz="0" w:space="0" w:color="auto"/>
      </w:divBdr>
    </w:div>
    <w:div w:id="461844613">
      <w:bodyDiv w:val="1"/>
      <w:marLeft w:val="0"/>
      <w:marRight w:val="0"/>
      <w:marTop w:val="0"/>
      <w:marBottom w:val="0"/>
      <w:divBdr>
        <w:top w:val="none" w:sz="0" w:space="0" w:color="auto"/>
        <w:left w:val="none" w:sz="0" w:space="0" w:color="auto"/>
        <w:bottom w:val="none" w:sz="0" w:space="0" w:color="auto"/>
        <w:right w:val="none" w:sz="0" w:space="0" w:color="auto"/>
      </w:divBdr>
    </w:div>
    <w:div w:id="463274241">
      <w:bodyDiv w:val="1"/>
      <w:marLeft w:val="0"/>
      <w:marRight w:val="0"/>
      <w:marTop w:val="0"/>
      <w:marBottom w:val="0"/>
      <w:divBdr>
        <w:top w:val="none" w:sz="0" w:space="0" w:color="auto"/>
        <w:left w:val="none" w:sz="0" w:space="0" w:color="auto"/>
        <w:bottom w:val="none" w:sz="0" w:space="0" w:color="auto"/>
        <w:right w:val="none" w:sz="0" w:space="0" w:color="auto"/>
      </w:divBdr>
    </w:div>
    <w:div w:id="476339638">
      <w:bodyDiv w:val="1"/>
      <w:marLeft w:val="0"/>
      <w:marRight w:val="0"/>
      <w:marTop w:val="0"/>
      <w:marBottom w:val="0"/>
      <w:divBdr>
        <w:top w:val="none" w:sz="0" w:space="0" w:color="auto"/>
        <w:left w:val="none" w:sz="0" w:space="0" w:color="auto"/>
        <w:bottom w:val="none" w:sz="0" w:space="0" w:color="auto"/>
        <w:right w:val="none" w:sz="0" w:space="0" w:color="auto"/>
      </w:divBdr>
    </w:div>
    <w:div w:id="478034559">
      <w:bodyDiv w:val="1"/>
      <w:marLeft w:val="0"/>
      <w:marRight w:val="0"/>
      <w:marTop w:val="0"/>
      <w:marBottom w:val="0"/>
      <w:divBdr>
        <w:top w:val="none" w:sz="0" w:space="0" w:color="auto"/>
        <w:left w:val="none" w:sz="0" w:space="0" w:color="auto"/>
        <w:bottom w:val="none" w:sz="0" w:space="0" w:color="auto"/>
        <w:right w:val="none" w:sz="0" w:space="0" w:color="auto"/>
      </w:divBdr>
    </w:div>
    <w:div w:id="488207069">
      <w:bodyDiv w:val="1"/>
      <w:marLeft w:val="0"/>
      <w:marRight w:val="0"/>
      <w:marTop w:val="0"/>
      <w:marBottom w:val="0"/>
      <w:divBdr>
        <w:top w:val="none" w:sz="0" w:space="0" w:color="auto"/>
        <w:left w:val="none" w:sz="0" w:space="0" w:color="auto"/>
        <w:bottom w:val="none" w:sz="0" w:space="0" w:color="auto"/>
        <w:right w:val="none" w:sz="0" w:space="0" w:color="auto"/>
      </w:divBdr>
    </w:div>
    <w:div w:id="492569226">
      <w:bodyDiv w:val="1"/>
      <w:marLeft w:val="0"/>
      <w:marRight w:val="0"/>
      <w:marTop w:val="0"/>
      <w:marBottom w:val="0"/>
      <w:divBdr>
        <w:top w:val="none" w:sz="0" w:space="0" w:color="auto"/>
        <w:left w:val="none" w:sz="0" w:space="0" w:color="auto"/>
        <w:bottom w:val="none" w:sz="0" w:space="0" w:color="auto"/>
        <w:right w:val="none" w:sz="0" w:space="0" w:color="auto"/>
      </w:divBdr>
    </w:div>
    <w:div w:id="498229096">
      <w:bodyDiv w:val="1"/>
      <w:marLeft w:val="0"/>
      <w:marRight w:val="0"/>
      <w:marTop w:val="0"/>
      <w:marBottom w:val="0"/>
      <w:divBdr>
        <w:top w:val="none" w:sz="0" w:space="0" w:color="auto"/>
        <w:left w:val="none" w:sz="0" w:space="0" w:color="auto"/>
        <w:bottom w:val="none" w:sz="0" w:space="0" w:color="auto"/>
        <w:right w:val="none" w:sz="0" w:space="0" w:color="auto"/>
      </w:divBdr>
    </w:div>
    <w:div w:id="501312049">
      <w:bodyDiv w:val="1"/>
      <w:marLeft w:val="0"/>
      <w:marRight w:val="0"/>
      <w:marTop w:val="0"/>
      <w:marBottom w:val="0"/>
      <w:divBdr>
        <w:top w:val="none" w:sz="0" w:space="0" w:color="auto"/>
        <w:left w:val="none" w:sz="0" w:space="0" w:color="auto"/>
        <w:bottom w:val="none" w:sz="0" w:space="0" w:color="auto"/>
        <w:right w:val="none" w:sz="0" w:space="0" w:color="auto"/>
      </w:divBdr>
    </w:div>
    <w:div w:id="502625282">
      <w:bodyDiv w:val="1"/>
      <w:marLeft w:val="0"/>
      <w:marRight w:val="0"/>
      <w:marTop w:val="0"/>
      <w:marBottom w:val="0"/>
      <w:divBdr>
        <w:top w:val="none" w:sz="0" w:space="0" w:color="auto"/>
        <w:left w:val="none" w:sz="0" w:space="0" w:color="auto"/>
        <w:bottom w:val="none" w:sz="0" w:space="0" w:color="auto"/>
        <w:right w:val="none" w:sz="0" w:space="0" w:color="auto"/>
      </w:divBdr>
    </w:div>
    <w:div w:id="503590020">
      <w:bodyDiv w:val="1"/>
      <w:marLeft w:val="0"/>
      <w:marRight w:val="0"/>
      <w:marTop w:val="0"/>
      <w:marBottom w:val="0"/>
      <w:divBdr>
        <w:top w:val="none" w:sz="0" w:space="0" w:color="auto"/>
        <w:left w:val="none" w:sz="0" w:space="0" w:color="auto"/>
        <w:bottom w:val="none" w:sz="0" w:space="0" w:color="auto"/>
        <w:right w:val="none" w:sz="0" w:space="0" w:color="auto"/>
      </w:divBdr>
    </w:div>
    <w:div w:id="504173436">
      <w:bodyDiv w:val="1"/>
      <w:marLeft w:val="0"/>
      <w:marRight w:val="0"/>
      <w:marTop w:val="0"/>
      <w:marBottom w:val="0"/>
      <w:divBdr>
        <w:top w:val="none" w:sz="0" w:space="0" w:color="auto"/>
        <w:left w:val="none" w:sz="0" w:space="0" w:color="auto"/>
        <w:bottom w:val="none" w:sz="0" w:space="0" w:color="auto"/>
        <w:right w:val="none" w:sz="0" w:space="0" w:color="auto"/>
      </w:divBdr>
    </w:div>
    <w:div w:id="506091327">
      <w:bodyDiv w:val="1"/>
      <w:marLeft w:val="0"/>
      <w:marRight w:val="0"/>
      <w:marTop w:val="0"/>
      <w:marBottom w:val="0"/>
      <w:divBdr>
        <w:top w:val="none" w:sz="0" w:space="0" w:color="auto"/>
        <w:left w:val="none" w:sz="0" w:space="0" w:color="auto"/>
        <w:bottom w:val="none" w:sz="0" w:space="0" w:color="auto"/>
        <w:right w:val="none" w:sz="0" w:space="0" w:color="auto"/>
      </w:divBdr>
    </w:div>
    <w:div w:id="508721098">
      <w:bodyDiv w:val="1"/>
      <w:marLeft w:val="0"/>
      <w:marRight w:val="0"/>
      <w:marTop w:val="0"/>
      <w:marBottom w:val="0"/>
      <w:divBdr>
        <w:top w:val="none" w:sz="0" w:space="0" w:color="auto"/>
        <w:left w:val="none" w:sz="0" w:space="0" w:color="auto"/>
        <w:bottom w:val="none" w:sz="0" w:space="0" w:color="auto"/>
        <w:right w:val="none" w:sz="0" w:space="0" w:color="auto"/>
      </w:divBdr>
    </w:div>
    <w:div w:id="520434092">
      <w:bodyDiv w:val="1"/>
      <w:marLeft w:val="0"/>
      <w:marRight w:val="0"/>
      <w:marTop w:val="0"/>
      <w:marBottom w:val="0"/>
      <w:divBdr>
        <w:top w:val="none" w:sz="0" w:space="0" w:color="auto"/>
        <w:left w:val="none" w:sz="0" w:space="0" w:color="auto"/>
        <w:bottom w:val="none" w:sz="0" w:space="0" w:color="auto"/>
        <w:right w:val="none" w:sz="0" w:space="0" w:color="auto"/>
      </w:divBdr>
    </w:div>
    <w:div w:id="524637393">
      <w:bodyDiv w:val="1"/>
      <w:marLeft w:val="0"/>
      <w:marRight w:val="0"/>
      <w:marTop w:val="0"/>
      <w:marBottom w:val="0"/>
      <w:divBdr>
        <w:top w:val="none" w:sz="0" w:space="0" w:color="auto"/>
        <w:left w:val="none" w:sz="0" w:space="0" w:color="auto"/>
        <w:bottom w:val="none" w:sz="0" w:space="0" w:color="auto"/>
        <w:right w:val="none" w:sz="0" w:space="0" w:color="auto"/>
      </w:divBdr>
    </w:div>
    <w:div w:id="526336106">
      <w:bodyDiv w:val="1"/>
      <w:marLeft w:val="0"/>
      <w:marRight w:val="0"/>
      <w:marTop w:val="0"/>
      <w:marBottom w:val="0"/>
      <w:divBdr>
        <w:top w:val="none" w:sz="0" w:space="0" w:color="auto"/>
        <w:left w:val="none" w:sz="0" w:space="0" w:color="auto"/>
        <w:bottom w:val="none" w:sz="0" w:space="0" w:color="auto"/>
        <w:right w:val="none" w:sz="0" w:space="0" w:color="auto"/>
      </w:divBdr>
    </w:div>
    <w:div w:id="534271632">
      <w:bodyDiv w:val="1"/>
      <w:marLeft w:val="0"/>
      <w:marRight w:val="0"/>
      <w:marTop w:val="0"/>
      <w:marBottom w:val="0"/>
      <w:divBdr>
        <w:top w:val="none" w:sz="0" w:space="0" w:color="auto"/>
        <w:left w:val="none" w:sz="0" w:space="0" w:color="auto"/>
        <w:bottom w:val="none" w:sz="0" w:space="0" w:color="auto"/>
        <w:right w:val="none" w:sz="0" w:space="0" w:color="auto"/>
      </w:divBdr>
    </w:div>
    <w:div w:id="535002961">
      <w:bodyDiv w:val="1"/>
      <w:marLeft w:val="0"/>
      <w:marRight w:val="0"/>
      <w:marTop w:val="0"/>
      <w:marBottom w:val="0"/>
      <w:divBdr>
        <w:top w:val="none" w:sz="0" w:space="0" w:color="auto"/>
        <w:left w:val="none" w:sz="0" w:space="0" w:color="auto"/>
        <w:bottom w:val="none" w:sz="0" w:space="0" w:color="auto"/>
        <w:right w:val="none" w:sz="0" w:space="0" w:color="auto"/>
      </w:divBdr>
    </w:div>
    <w:div w:id="538054056">
      <w:bodyDiv w:val="1"/>
      <w:marLeft w:val="0"/>
      <w:marRight w:val="0"/>
      <w:marTop w:val="0"/>
      <w:marBottom w:val="0"/>
      <w:divBdr>
        <w:top w:val="none" w:sz="0" w:space="0" w:color="auto"/>
        <w:left w:val="none" w:sz="0" w:space="0" w:color="auto"/>
        <w:bottom w:val="none" w:sz="0" w:space="0" w:color="auto"/>
        <w:right w:val="none" w:sz="0" w:space="0" w:color="auto"/>
      </w:divBdr>
    </w:div>
    <w:div w:id="539905837">
      <w:bodyDiv w:val="1"/>
      <w:marLeft w:val="0"/>
      <w:marRight w:val="0"/>
      <w:marTop w:val="0"/>
      <w:marBottom w:val="0"/>
      <w:divBdr>
        <w:top w:val="none" w:sz="0" w:space="0" w:color="auto"/>
        <w:left w:val="none" w:sz="0" w:space="0" w:color="auto"/>
        <w:bottom w:val="none" w:sz="0" w:space="0" w:color="auto"/>
        <w:right w:val="none" w:sz="0" w:space="0" w:color="auto"/>
      </w:divBdr>
    </w:div>
    <w:div w:id="546646500">
      <w:bodyDiv w:val="1"/>
      <w:marLeft w:val="0"/>
      <w:marRight w:val="0"/>
      <w:marTop w:val="0"/>
      <w:marBottom w:val="0"/>
      <w:divBdr>
        <w:top w:val="none" w:sz="0" w:space="0" w:color="auto"/>
        <w:left w:val="none" w:sz="0" w:space="0" w:color="auto"/>
        <w:bottom w:val="none" w:sz="0" w:space="0" w:color="auto"/>
        <w:right w:val="none" w:sz="0" w:space="0" w:color="auto"/>
      </w:divBdr>
    </w:div>
    <w:div w:id="546989037">
      <w:bodyDiv w:val="1"/>
      <w:marLeft w:val="0"/>
      <w:marRight w:val="0"/>
      <w:marTop w:val="0"/>
      <w:marBottom w:val="0"/>
      <w:divBdr>
        <w:top w:val="none" w:sz="0" w:space="0" w:color="auto"/>
        <w:left w:val="none" w:sz="0" w:space="0" w:color="auto"/>
        <w:bottom w:val="none" w:sz="0" w:space="0" w:color="auto"/>
        <w:right w:val="none" w:sz="0" w:space="0" w:color="auto"/>
      </w:divBdr>
    </w:div>
    <w:div w:id="551428456">
      <w:bodyDiv w:val="1"/>
      <w:marLeft w:val="0"/>
      <w:marRight w:val="0"/>
      <w:marTop w:val="0"/>
      <w:marBottom w:val="0"/>
      <w:divBdr>
        <w:top w:val="none" w:sz="0" w:space="0" w:color="auto"/>
        <w:left w:val="none" w:sz="0" w:space="0" w:color="auto"/>
        <w:bottom w:val="none" w:sz="0" w:space="0" w:color="auto"/>
        <w:right w:val="none" w:sz="0" w:space="0" w:color="auto"/>
      </w:divBdr>
    </w:div>
    <w:div w:id="551502856">
      <w:bodyDiv w:val="1"/>
      <w:marLeft w:val="0"/>
      <w:marRight w:val="0"/>
      <w:marTop w:val="0"/>
      <w:marBottom w:val="0"/>
      <w:divBdr>
        <w:top w:val="none" w:sz="0" w:space="0" w:color="auto"/>
        <w:left w:val="none" w:sz="0" w:space="0" w:color="auto"/>
        <w:bottom w:val="none" w:sz="0" w:space="0" w:color="auto"/>
        <w:right w:val="none" w:sz="0" w:space="0" w:color="auto"/>
      </w:divBdr>
    </w:div>
    <w:div w:id="552542052">
      <w:bodyDiv w:val="1"/>
      <w:marLeft w:val="0"/>
      <w:marRight w:val="0"/>
      <w:marTop w:val="0"/>
      <w:marBottom w:val="0"/>
      <w:divBdr>
        <w:top w:val="none" w:sz="0" w:space="0" w:color="auto"/>
        <w:left w:val="none" w:sz="0" w:space="0" w:color="auto"/>
        <w:bottom w:val="none" w:sz="0" w:space="0" w:color="auto"/>
        <w:right w:val="none" w:sz="0" w:space="0" w:color="auto"/>
      </w:divBdr>
    </w:div>
    <w:div w:id="559828521">
      <w:bodyDiv w:val="1"/>
      <w:marLeft w:val="0"/>
      <w:marRight w:val="0"/>
      <w:marTop w:val="0"/>
      <w:marBottom w:val="0"/>
      <w:divBdr>
        <w:top w:val="none" w:sz="0" w:space="0" w:color="auto"/>
        <w:left w:val="none" w:sz="0" w:space="0" w:color="auto"/>
        <w:bottom w:val="none" w:sz="0" w:space="0" w:color="auto"/>
        <w:right w:val="none" w:sz="0" w:space="0" w:color="auto"/>
      </w:divBdr>
    </w:div>
    <w:div w:id="561527937">
      <w:bodyDiv w:val="1"/>
      <w:marLeft w:val="0"/>
      <w:marRight w:val="0"/>
      <w:marTop w:val="0"/>
      <w:marBottom w:val="0"/>
      <w:divBdr>
        <w:top w:val="none" w:sz="0" w:space="0" w:color="auto"/>
        <w:left w:val="none" w:sz="0" w:space="0" w:color="auto"/>
        <w:bottom w:val="none" w:sz="0" w:space="0" w:color="auto"/>
        <w:right w:val="none" w:sz="0" w:space="0" w:color="auto"/>
      </w:divBdr>
    </w:div>
    <w:div w:id="563760816">
      <w:bodyDiv w:val="1"/>
      <w:marLeft w:val="0"/>
      <w:marRight w:val="0"/>
      <w:marTop w:val="0"/>
      <w:marBottom w:val="0"/>
      <w:divBdr>
        <w:top w:val="none" w:sz="0" w:space="0" w:color="auto"/>
        <w:left w:val="none" w:sz="0" w:space="0" w:color="auto"/>
        <w:bottom w:val="none" w:sz="0" w:space="0" w:color="auto"/>
        <w:right w:val="none" w:sz="0" w:space="0" w:color="auto"/>
      </w:divBdr>
    </w:div>
    <w:div w:id="566231332">
      <w:bodyDiv w:val="1"/>
      <w:marLeft w:val="0"/>
      <w:marRight w:val="0"/>
      <w:marTop w:val="0"/>
      <w:marBottom w:val="0"/>
      <w:divBdr>
        <w:top w:val="none" w:sz="0" w:space="0" w:color="auto"/>
        <w:left w:val="none" w:sz="0" w:space="0" w:color="auto"/>
        <w:bottom w:val="none" w:sz="0" w:space="0" w:color="auto"/>
        <w:right w:val="none" w:sz="0" w:space="0" w:color="auto"/>
      </w:divBdr>
    </w:div>
    <w:div w:id="566694854">
      <w:bodyDiv w:val="1"/>
      <w:marLeft w:val="0"/>
      <w:marRight w:val="0"/>
      <w:marTop w:val="0"/>
      <w:marBottom w:val="0"/>
      <w:divBdr>
        <w:top w:val="none" w:sz="0" w:space="0" w:color="auto"/>
        <w:left w:val="none" w:sz="0" w:space="0" w:color="auto"/>
        <w:bottom w:val="none" w:sz="0" w:space="0" w:color="auto"/>
        <w:right w:val="none" w:sz="0" w:space="0" w:color="auto"/>
      </w:divBdr>
    </w:div>
    <w:div w:id="569511004">
      <w:bodyDiv w:val="1"/>
      <w:marLeft w:val="0"/>
      <w:marRight w:val="0"/>
      <w:marTop w:val="0"/>
      <w:marBottom w:val="0"/>
      <w:divBdr>
        <w:top w:val="none" w:sz="0" w:space="0" w:color="auto"/>
        <w:left w:val="none" w:sz="0" w:space="0" w:color="auto"/>
        <w:bottom w:val="none" w:sz="0" w:space="0" w:color="auto"/>
        <w:right w:val="none" w:sz="0" w:space="0" w:color="auto"/>
      </w:divBdr>
    </w:div>
    <w:div w:id="570316232">
      <w:bodyDiv w:val="1"/>
      <w:marLeft w:val="0"/>
      <w:marRight w:val="0"/>
      <w:marTop w:val="0"/>
      <w:marBottom w:val="0"/>
      <w:divBdr>
        <w:top w:val="none" w:sz="0" w:space="0" w:color="auto"/>
        <w:left w:val="none" w:sz="0" w:space="0" w:color="auto"/>
        <w:bottom w:val="none" w:sz="0" w:space="0" w:color="auto"/>
        <w:right w:val="none" w:sz="0" w:space="0" w:color="auto"/>
      </w:divBdr>
    </w:div>
    <w:div w:id="580064833">
      <w:bodyDiv w:val="1"/>
      <w:marLeft w:val="0"/>
      <w:marRight w:val="0"/>
      <w:marTop w:val="0"/>
      <w:marBottom w:val="0"/>
      <w:divBdr>
        <w:top w:val="none" w:sz="0" w:space="0" w:color="auto"/>
        <w:left w:val="none" w:sz="0" w:space="0" w:color="auto"/>
        <w:bottom w:val="none" w:sz="0" w:space="0" w:color="auto"/>
        <w:right w:val="none" w:sz="0" w:space="0" w:color="auto"/>
      </w:divBdr>
    </w:div>
    <w:div w:id="587421737">
      <w:bodyDiv w:val="1"/>
      <w:marLeft w:val="0"/>
      <w:marRight w:val="0"/>
      <w:marTop w:val="0"/>
      <w:marBottom w:val="0"/>
      <w:divBdr>
        <w:top w:val="none" w:sz="0" w:space="0" w:color="auto"/>
        <w:left w:val="none" w:sz="0" w:space="0" w:color="auto"/>
        <w:bottom w:val="none" w:sz="0" w:space="0" w:color="auto"/>
        <w:right w:val="none" w:sz="0" w:space="0" w:color="auto"/>
      </w:divBdr>
    </w:div>
    <w:div w:id="590118001">
      <w:bodyDiv w:val="1"/>
      <w:marLeft w:val="0"/>
      <w:marRight w:val="0"/>
      <w:marTop w:val="0"/>
      <w:marBottom w:val="0"/>
      <w:divBdr>
        <w:top w:val="none" w:sz="0" w:space="0" w:color="auto"/>
        <w:left w:val="none" w:sz="0" w:space="0" w:color="auto"/>
        <w:bottom w:val="none" w:sz="0" w:space="0" w:color="auto"/>
        <w:right w:val="none" w:sz="0" w:space="0" w:color="auto"/>
      </w:divBdr>
    </w:div>
    <w:div w:id="607859422">
      <w:bodyDiv w:val="1"/>
      <w:marLeft w:val="0"/>
      <w:marRight w:val="0"/>
      <w:marTop w:val="0"/>
      <w:marBottom w:val="0"/>
      <w:divBdr>
        <w:top w:val="none" w:sz="0" w:space="0" w:color="auto"/>
        <w:left w:val="none" w:sz="0" w:space="0" w:color="auto"/>
        <w:bottom w:val="none" w:sz="0" w:space="0" w:color="auto"/>
        <w:right w:val="none" w:sz="0" w:space="0" w:color="auto"/>
      </w:divBdr>
    </w:div>
    <w:div w:id="614600338">
      <w:bodyDiv w:val="1"/>
      <w:marLeft w:val="0"/>
      <w:marRight w:val="0"/>
      <w:marTop w:val="0"/>
      <w:marBottom w:val="0"/>
      <w:divBdr>
        <w:top w:val="none" w:sz="0" w:space="0" w:color="auto"/>
        <w:left w:val="none" w:sz="0" w:space="0" w:color="auto"/>
        <w:bottom w:val="none" w:sz="0" w:space="0" w:color="auto"/>
        <w:right w:val="none" w:sz="0" w:space="0" w:color="auto"/>
      </w:divBdr>
    </w:div>
    <w:div w:id="614681584">
      <w:bodyDiv w:val="1"/>
      <w:marLeft w:val="0"/>
      <w:marRight w:val="0"/>
      <w:marTop w:val="0"/>
      <w:marBottom w:val="0"/>
      <w:divBdr>
        <w:top w:val="none" w:sz="0" w:space="0" w:color="auto"/>
        <w:left w:val="none" w:sz="0" w:space="0" w:color="auto"/>
        <w:bottom w:val="none" w:sz="0" w:space="0" w:color="auto"/>
        <w:right w:val="none" w:sz="0" w:space="0" w:color="auto"/>
      </w:divBdr>
    </w:div>
    <w:div w:id="615328809">
      <w:bodyDiv w:val="1"/>
      <w:marLeft w:val="0"/>
      <w:marRight w:val="0"/>
      <w:marTop w:val="0"/>
      <w:marBottom w:val="0"/>
      <w:divBdr>
        <w:top w:val="none" w:sz="0" w:space="0" w:color="auto"/>
        <w:left w:val="none" w:sz="0" w:space="0" w:color="auto"/>
        <w:bottom w:val="none" w:sz="0" w:space="0" w:color="auto"/>
        <w:right w:val="none" w:sz="0" w:space="0" w:color="auto"/>
      </w:divBdr>
    </w:div>
    <w:div w:id="620460862">
      <w:bodyDiv w:val="1"/>
      <w:marLeft w:val="0"/>
      <w:marRight w:val="0"/>
      <w:marTop w:val="0"/>
      <w:marBottom w:val="0"/>
      <w:divBdr>
        <w:top w:val="none" w:sz="0" w:space="0" w:color="auto"/>
        <w:left w:val="none" w:sz="0" w:space="0" w:color="auto"/>
        <w:bottom w:val="none" w:sz="0" w:space="0" w:color="auto"/>
        <w:right w:val="none" w:sz="0" w:space="0" w:color="auto"/>
      </w:divBdr>
    </w:div>
    <w:div w:id="628391757">
      <w:bodyDiv w:val="1"/>
      <w:marLeft w:val="0"/>
      <w:marRight w:val="0"/>
      <w:marTop w:val="0"/>
      <w:marBottom w:val="0"/>
      <w:divBdr>
        <w:top w:val="none" w:sz="0" w:space="0" w:color="auto"/>
        <w:left w:val="none" w:sz="0" w:space="0" w:color="auto"/>
        <w:bottom w:val="none" w:sz="0" w:space="0" w:color="auto"/>
        <w:right w:val="none" w:sz="0" w:space="0" w:color="auto"/>
      </w:divBdr>
    </w:div>
    <w:div w:id="631522883">
      <w:bodyDiv w:val="1"/>
      <w:marLeft w:val="0"/>
      <w:marRight w:val="0"/>
      <w:marTop w:val="0"/>
      <w:marBottom w:val="0"/>
      <w:divBdr>
        <w:top w:val="none" w:sz="0" w:space="0" w:color="auto"/>
        <w:left w:val="none" w:sz="0" w:space="0" w:color="auto"/>
        <w:bottom w:val="none" w:sz="0" w:space="0" w:color="auto"/>
        <w:right w:val="none" w:sz="0" w:space="0" w:color="auto"/>
      </w:divBdr>
    </w:div>
    <w:div w:id="639500747">
      <w:bodyDiv w:val="1"/>
      <w:marLeft w:val="0"/>
      <w:marRight w:val="0"/>
      <w:marTop w:val="0"/>
      <w:marBottom w:val="0"/>
      <w:divBdr>
        <w:top w:val="none" w:sz="0" w:space="0" w:color="auto"/>
        <w:left w:val="none" w:sz="0" w:space="0" w:color="auto"/>
        <w:bottom w:val="none" w:sz="0" w:space="0" w:color="auto"/>
        <w:right w:val="none" w:sz="0" w:space="0" w:color="auto"/>
      </w:divBdr>
    </w:div>
    <w:div w:id="649676271">
      <w:bodyDiv w:val="1"/>
      <w:marLeft w:val="0"/>
      <w:marRight w:val="0"/>
      <w:marTop w:val="0"/>
      <w:marBottom w:val="0"/>
      <w:divBdr>
        <w:top w:val="none" w:sz="0" w:space="0" w:color="auto"/>
        <w:left w:val="none" w:sz="0" w:space="0" w:color="auto"/>
        <w:bottom w:val="none" w:sz="0" w:space="0" w:color="auto"/>
        <w:right w:val="none" w:sz="0" w:space="0" w:color="auto"/>
      </w:divBdr>
    </w:div>
    <w:div w:id="650717996">
      <w:bodyDiv w:val="1"/>
      <w:marLeft w:val="0"/>
      <w:marRight w:val="0"/>
      <w:marTop w:val="0"/>
      <w:marBottom w:val="0"/>
      <w:divBdr>
        <w:top w:val="none" w:sz="0" w:space="0" w:color="auto"/>
        <w:left w:val="none" w:sz="0" w:space="0" w:color="auto"/>
        <w:bottom w:val="none" w:sz="0" w:space="0" w:color="auto"/>
        <w:right w:val="none" w:sz="0" w:space="0" w:color="auto"/>
      </w:divBdr>
    </w:div>
    <w:div w:id="652369566">
      <w:bodyDiv w:val="1"/>
      <w:marLeft w:val="0"/>
      <w:marRight w:val="0"/>
      <w:marTop w:val="0"/>
      <w:marBottom w:val="0"/>
      <w:divBdr>
        <w:top w:val="none" w:sz="0" w:space="0" w:color="auto"/>
        <w:left w:val="none" w:sz="0" w:space="0" w:color="auto"/>
        <w:bottom w:val="none" w:sz="0" w:space="0" w:color="auto"/>
        <w:right w:val="none" w:sz="0" w:space="0" w:color="auto"/>
      </w:divBdr>
    </w:div>
    <w:div w:id="655039570">
      <w:bodyDiv w:val="1"/>
      <w:marLeft w:val="0"/>
      <w:marRight w:val="0"/>
      <w:marTop w:val="0"/>
      <w:marBottom w:val="0"/>
      <w:divBdr>
        <w:top w:val="none" w:sz="0" w:space="0" w:color="auto"/>
        <w:left w:val="none" w:sz="0" w:space="0" w:color="auto"/>
        <w:bottom w:val="none" w:sz="0" w:space="0" w:color="auto"/>
        <w:right w:val="none" w:sz="0" w:space="0" w:color="auto"/>
      </w:divBdr>
    </w:div>
    <w:div w:id="659383959">
      <w:bodyDiv w:val="1"/>
      <w:marLeft w:val="0"/>
      <w:marRight w:val="0"/>
      <w:marTop w:val="0"/>
      <w:marBottom w:val="0"/>
      <w:divBdr>
        <w:top w:val="none" w:sz="0" w:space="0" w:color="auto"/>
        <w:left w:val="none" w:sz="0" w:space="0" w:color="auto"/>
        <w:bottom w:val="none" w:sz="0" w:space="0" w:color="auto"/>
        <w:right w:val="none" w:sz="0" w:space="0" w:color="auto"/>
      </w:divBdr>
    </w:div>
    <w:div w:id="664431416">
      <w:bodyDiv w:val="1"/>
      <w:marLeft w:val="0"/>
      <w:marRight w:val="0"/>
      <w:marTop w:val="0"/>
      <w:marBottom w:val="0"/>
      <w:divBdr>
        <w:top w:val="none" w:sz="0" w:space="0" w:color="auto"/>
        <w:left w:val="none" w:sz="0" w:space="0" w:color="auto"/>
        <w:bottom w:val="none" w:sz="0" w:space="0" w:color="auto"/>
        <w:right w:val="none" w:sz="0" w:space="0" w:color="auto"/>
      </w:divBdr>
    </w:div>
    <w:div w:id="668412357">
      <w:bodyDiv w:val="1"/>
      <w:marLeft w:val="0"/>
      <w:marRight w:val="0"/>
      <w:marTop w:val="0"/>
      <w:marBottom w:val="0"/>
      <w:divBdr>
        <w:top w:val="none" w:sz="0" w:space="0" w:color="auto"/>
        <w:left w:val="none" w:sz="0" w:space="0" w:color="auto"/>
        <w:bottom w:val="none" w:sz="0" w:space="0" w:color="auto"/>
        <w:right w:val="none" w:sz="0" w:space="0" w:color="auto"/>
      </w:divBdr>
    </w:div>
    <w:div w:id="669141039">
      <w:bodyDiv w:val="1"/>
      <w:marLeft w:val="0"/>
      <w:marRight w:val="0"/>
      <w:marTop w:val="0"/>
      <w:marBottom w:val="0"/>
      <w:divBdr>
        <w:top w:val="none" w:sz="0" w:space="0" w:color="auto"/>
        <w:left w:val="none" w:sz="0" w:space="0" w:color="auto"/>
        <w:bottom w:val="none" w:sz="0" w:space="0" w:color="auto"/>
        <w:right w:val="none" w:sz="0" w:space="0" w:color="auto"/>
      </w:divBdr>
    </w:div>
    <w:div w:id="670331528">
      <w:bodyDiv w:val="1"/>
      <w:marLeft w:val="0"/>
      <w:marRight w:val="0"/>
      <w:marTop w:val="0"/>
      <w:marBottom w:val="0"/>
      <w:divBdr>
        <w:top w:val="none" w:sz="0" w:space="0" w:color="auto"/>
        <w:left w:val="none" w:sz="0" w:space="0" w:color="auto"/>
        <w:bottom w:val="none" w:sz="0" w:space="0" w:color="auto"/>
        <w:right w:val="none" w:sz="0" w:space="0" w:color="auto"/>
      </w:divBdr>
    </w:div>
    <w:div w:id="682173530">
      <w:bodyDiv w:val="1"/>
      <w:marLeft w:val="0"/>
      <w:marRight w:val="0"/>
      <w:marTop w:val="0"/>
      <w:marBottom w:val="0"/>
      <w:divBdr>
        <w:top w:val="none" w:sz="0" w:space="0" w:color="auto"/>
        <w:left w:val="none" w:sz="0" w:space="0" w:color="auto"/>
        <w:bottom w:val="none" w:sz="0" w:space="0" w:color="auto"/>
        <w:right w:val="none" w:sz="0" w:space="0" w:color="auto"/>
      </w:divBdr>
    </w:div>
    <w:div w:id="691300401">
      <w:bodyDiv w:val="1"/>
      <w:marLeft w:val="0"/>
      <w:marRight w:val="0"/>
      <w:marTop w:val="0"/>
      <w:marBottom w:val="0"/>
      <w:divBdr>
        <w:top w:val="none" w:sz="0" w:space="0" w:color="auto"/>
        <w:left w:val="none" w:sz="0" w:space="0" w:color="auto"/>
        <w:bottom w:val="none" w:sz="0" w:space="0" w:color="auto"/>
        <w:right w:val="none" w:sz="0" w:space="0" w:color="auto"/>
      </w:divBdr>
    </w:div>
    <w:div w:id="691303441">
      <w:bodyDiv w:val="1"/>
      <w:marLeft w:val="0"/>
      <w:marRight w:val="0"/>
      <w:marTop w:val="0"/>
      <w:marBottom w:val="0"/>
      <w:divBdr>
        <w:top w:val="none" w:sz="0" w:space="0" w:color="auto"/>
        <w:left w:val="none" w:sz="0" w:space="0" w:color="auto"/>
        <w:bottom w:val="none" w:sz="0" w:space="0" w:color="auto"/>
        <w:right w:val="none" w:sz="0" w:space="0" w:color="auto"/>
      </w:divBdr>
    </w:div>
    <w:div w:id="700860886">
      <w:bodyDiv w:val="1"/>
      <w:marLeft w:val="0"/>
      <w:marRight w:val="0"/>
      <w:marTop w:val="0"/>
      <w:marBottom w:val="0"/>
      <w:divBdr>
        <w:top w:val="none" w:sz="0" w:space="0" w:color="auto"/>
        <w:left w:val="none" w:sz="0" w:space="0" w:color="auto"/>
        <w:bottom w:val="none" w:sz="0" w:space="0" w:color="auto"/>
        <w:right w:val="none" w:sz="0" w:space="0" w:color="auto"/>
      </w:divBdr>
    </w:div>
    <w:div w:id="701050768">
      <w:bodyDiv w:val="1"/>
      <w:marLeft w:val="0"/>
      <w:marRight w:val="0"/>
      <w:marTop w:val="0"/>
      <w:marBottom w:val="0"/>
      <w:divBdr>
        <w:top w:val="none" w:sz="0" w:space="0" w:color="auto"/>
        <w:left w:val="none" w:sz="0" w:space="0" w:color="auto"/>
        <w:bottom w:val="none" w:sz="0" w:space="0" w:color="auto"/>
        <w:right w:val="none" w:sz="0" w:space="0" w:color="auto"/>
      </w:divBdr>
    </w:div>
    <w:div w:id="702292809">
      <w:bodyDiv w:val="1"/>
      <w:marLeft w:val="0"/>
      <w:marRight w:val="0"/>
      <w:marTop w:val="0"/>
      <w:marBottom w:val="0"/>
      <w:divBdr>
        <w:top w:val="none" w:sz="0" w:space="0" w:color="auto"/>
        <w:left w:val="none" w:sz="0" w:space="0" w:color="auto"/>
        <w:bottom w:val="none" w:sz="0" w:space="0" w:color="auto"/>
        <w:right w:val="none" w:sz="0" w:space="0" w:color="auto"/>
      </w:divBdr>
    </w:div>
    <w:div w:id="703289160">
      <w:bodyDiv w:val="1"/>
      <w:marLeft w:val="0"/>
      <w:marRight w:val="0"/>
      <w:marTop w:val="0"/>
      <w:marBottom w:val="0"/>
      <w:divBdr>
        <w:top w:val="none" w:sz="0" w:space="0" w:color="auto"/>
        <w:left w:val="none" w:sz="0" w:space="0" w:color="auto"/>
        <w:bottom w:val="none" w:sz="0" w:space="0" w:color="auto"/>
        <w:right w:val="none" w:sz="0" w:space="0" w:color="auto"/>
      </w:divBdr>
    </w:div>
    <w:div w:id="706761418">
      <w:bodyDiv w:val="1"/>
      <w:marLeft w:val="0"/>
      <w:marRight w:val="0"/>
      <w:marTop w:val="0"/>
      <w:marBottom w:val="0"/>
      <w:divBdr>
        <w:top w:val="none" w:sz="0" w:space="0" w:color="auto"/>
        <w:left w:val="none" w:sz="0" w:space="0" w:color="auto"/>
        <w:bottom w:val="none" w:sz="0" w:space="0" w:color="auto"/>
        <w:right w:val="none" w:sz="0" w:space="0" w:color="auto"/>
      </w:divBdr>
    </w:div>
    <w:div w:id="711271327">
      <w:bodyDiv w:val="1"/>
      <w:marLeft w:val="0"/>
      <w:marRight w:val="0"/>
      <w:marTop w:val="0"/>
      <w:marBottom w:val="0"/>
      <w:divBdr>
        <w:top w:val="none" w:sz="0" w:space="0" w:color="auto"/>
        <w:left w:val="none" w:sz="0" w:space="0" w:color="auto"/>
        <w:bottom w:val="none" w:sz="0" w:space="0" w:color="auto"/>
        <w:right w:val="none" w:sz="0" w:space="0" w:color="auto"/>
      </w:divBdr>
    </w:div>
    <w:div w:id="712658289">
      <w:bodyDiv w:val="1"/>
      <w:marLeft w:val="0"/>
      <w:marRight w:val="0"/>
      <w:marTop w:val="0"/>
      <w:marBottom w:val="0"/>
      <w:divBdr>
        <w:top w:val="none" w:sz="0" w:space="0" w:color="auto"/>
        <w:left w:val="none" w:sz="0" w:space="0" w:color="auto"/>
        <w:bottom w:val="none" w:sz="0" w:space="0" w:color="auto"/>
        <w:right w:val="none" w:sz="0" w:space="0" w:color="auto"/>
      </w:divBdr>
    </w:div>
    <w:div w:id="716586332">
      <w:bodyDiv w:val="1"/>
      <w:marLeft w:val="0"/>
      <w:marRight w:val="0"/>
      <w:marTop w:val="0"/>
      <w:marBottom w:val="0"/>
      <w:divBdr>
        <w:top w:val="none" w:sz="0" w:space="0" w:color="auto"/>
        <w:left w:val="none" w:sz="0" w:space="0" w:color="auto"/>
        <w:bottom w:val="none" w:sz="0" w:space="0" w:color="auto"/>
        <w:right w:val="none" w:sz="0" w:space="0" w:color="auto"/>
      </w:divBdr>
    </w:div>
    <w:div w:id="716902878">
      <w:bodyDiv w:val="1"/>
      <w:marLeft w:val="0"/>
      <w:marRight w:val="0"/>
      <w:marTop w:val="0"/>
      <w:marBottom w:val="0"/>
      <w:divBdr>
        <w:top w:val="none" w:sz="0" w:space="0" w:color="auto"/>
        <w:left w:val="none" w:sz="0" w:space="0" w:color="auto"/>
        <w:bottom w:val="none" w:sz="0" w:space="0" w:color="auto"/>
        <w:right w:val="none" w:sz="0" w:space="0" w:color="auto"/>
      </w:divBdr>
    </w:div>
    <w:div w:id="721173456">
      <w:bodyDiv w:val="1"/>
      <w:marLeft w:val="0"/>
      <w:marRight w:val="0"/>
      <w:marTop w:val="0"/>
      <w:marBottom w:val="0"/>
      <w:divBdr>
        <w:top w:val="none" w:sz="0" w:space="0" w:color="auto"/>
        <w:left w:val="none" w:sz="0" w:space="0" w:color="auto"/>
        <w:bottom w:val="none" w:sz="0" w:space="0" w:color="auto"/>
        <w:right w:val="none" w:sz="0" w:space="0" w:color="auto"/>
      </w:divBdr>
    </w:div>
    <w:div w:id="722020545">
      <w:bodyDiv w:val="1"/>
      <w:marLeft w:val="0"/>
      <w:marRight w:val="0"/>
      <w:marTop w:val="0"/>
      <w:marBottom w:val="0"/>
      <w:divBdr>
        <w:top w:val="none" w:sz="0" w:space="0" w:color="auto"/>
        <w:left w:val="none" w:sz="0" w:space="0" w:color="auto"/>
        <w:bottom w:val="none" w:sz="0" w:space="0" w:color="auto"/>
        <w:right w:val="none" w:sz="0" w:space="0" w:color="auto"/>
      </w:divBdr>
    </w:div>
    <w:div w:id="726957103">
      <w:bodyDiv w:val="1"/>
      <w:marLeft w:val="0"/>
      <w:marRight w:val="0"/>
      <w:marTop w:val="0"/>
      <w:marBottom w:val="0"/>
      <w:divBdr>
        <w:top w:val="none" w:sz="0" w:space="0" w:color="auto"/>
        <w:left w:val="none" w:sz="0" w:space="0" w:color="auto"/>
        <w:bottom w:val="none" w:sz="0" w:space="0" w:color="auto"/>
        <w:right w:val="none" w:sz="0" w:space="0" w:color="auto"/>
      </w:divBdr>
    </w:div>
    <w:div w:id="727069123">
      <w:bodyDiv w:val="1"/>
      <w:marLeft w:val="0"/>
      <w:marRight w:val="0"/>
      <w:marTop w:val="0"/>
      <w:marBottom w:val="0"/>
      <w:divBdr>
        <w:top w:val="none" w:sz="0" w:space="0" w:color="auto"/>
        <w:left w:val="none" w:sz="0" w:space="0" w:color="auto"/>
        <w:bottom w:val="none" w:sz="0" w:space="0" w:color="auto"/>
        <w:right w:val="none" w:sz="0" w:space="0" w:color="auto"/>
      </w:divBdr>
    </w:div>
    <w:div w:id="730009245">
      <w:bodyDiv w:val="1"/>
      <w:marLeft w:val="0"/>
      <w:marRight w:val="0"/>
      <w:marTop w:val="0"/>
      <w:marBottom w:val="0"/>
      <w:divBdr>
        <w:top w:val="none" w:sz="0" w:space="0" w:color="auto"/>
        <w:left w:val="none" w:sz="0" w:space="0" w:color="auto"/>
        <w:bottom w:val="none" w:sz="0" w:space="0" w:color="auto"/>
        <w:right w:val="none" w:sz="0" w:space="0" w:color="auto"/>
      </w:divBdr>
    </w:div>
    <w:div w:id="734594495">
      <w:bodyDiv w:val="1"/>
      <w:marLeft w:val="0"/>
      <w:marRight w:val="0"/>
      <w:marTop w:val="0"/>
      <w:marBottom w:val="0"/>
      <w:divBdr>
        <w:top w:val="none" w:sz="0" w:space="0" w:color="auto"/>
        <w:left w:val="none" w:sz="0" w:space="0" w:color="auto"/>
        <w:bottom w:val="none" w:sz="0" w:space="0" w:color="auto"/>
        <w:right w:val="none" w:sz="0" w:space="0" w:color="auto"/>
      </w:divBdr>
    </w:div>
    <w:div w:id="735203128">
      <w:bodyDiv w:val="1"/>
      <w:marLeft w:val="0"/>
      <w:marRight w:val="0"/>
      <w:marTop w:val="0"/>
      <w:marBottom w:val="0"/>
      <w:divBdr>
        <w:top w:val="none" w:sz="0" w:space="0" w:color="auto"/>
        <w:left w:val="none" w:sz="0" w:space="0" w:color="auto"/>
        <w:bottom w:val="none" w:sz="0" w:space="0" w:color="auto"/>
        <w:right w:val="none" w:sz="0" w:space="0" w:color="auto"/>
      </w:divBdr>
    </w:div>
    <w:div w:id="746004223">
      <w:bodyDiv w:val="1"/>
      <w:marLeft w:val="0"/>
      <w:marRight w:val="0"/>
      <w:marTop w:val="0"/>
      <w:marBottom w:val="0"/>
      <w:divBdr>
        <w:top w:val="none" w:sz="0" w:space="0" w:color="auto"/>
        <w:left w:val="none" w:sz="0" w:space="0" w:color="auto"/>
        <w:bottom w:val="none" w:sz="0" w:space="0" w:color="auto"/>
        <w:right w:val="none" w:sz="0" w:space="0" w:color="auto"/>
      </w:divBdr>
    </w:div>
    <w:div w:id="746346582">
      <w:bodyDiv w:val="1"/>
      <w:marLeft w:val="0"/>
      <w:marRight w:val="0"/>
      <w:marTop w:val="0"/>
      <w:marBottom w:val="0"/>
      <w:divBdr>
        <w:top w:val="none" w:sz="0" w:space="0" w:color="auto"/>
        <w:left w:val="none" w:sz="0" w:space="0" w:color="auto"/>
        <w:bottom w:val="none" w:sz="0" w:space="0" w:color="auto"/>
        <w:right w:val="none" w:sz="0" w:space="0" w:color="auto"/>
      </w:divBdr>
    </w:div>
    <w:div w:id="759134090">
      <w:bodyDiv w:val="1"/>
      <w:marLeft w:val="0"/>
      <w:marRight w:val="0"/>
      <w:marTop w:val="0"/>
      <w:marBottom w:val="0"/>
      <w:divBdr>
        <w:top w:val="none" w:sz="0" w:space="0" w:color="auto"/>
        <w:left w:val="none" w:sz="0" w:space="0" w:color="auto"/>
        <w:bottom w:val="none" w:sz="0" w:space="0" w:color="auto"/>
        <w:right w:val="none" w:sz="0" w:space="0" w:color="auto"/>
      </w:divBdr>
    </w:div>
    <w:div w:id="762919370">
      <w:bodyDiv w:val="1"/>
      <w:marLeft w:val="0"/>
      <w:marRight w:val="0"/>
      <w:marTop w:val="0"/>
      <w:marBottom w:val="0"/>
      <w:divBdr>
        <w:top w:val="none" w:sz="0" w:space="0" w:color="auto"/>
        <w:left w:val="none" w:sz="0" w:space="0" w:color="auto"/>
        <w:bottom w:val="none" w:sz="0" w:space="0" w:color="auto"/>
        <w:right w:val="none" w:sz="0" w:space="0" w:color="auto"/>
      </w:divBdr>
    </w:div>
    <w:div w:id="765153356">
      <w:bodyDiv w:val="1"/>
      <w:marLeft w:val="0"/>
      <w:marRight w:val="0"/>
      <w:marTop w:val="0"/>
      <w:marBottom w:val="0"/>
      <w:divBdr>
        <w:top w:val="none" w:sz="0" w:space="0" w:color="auto"/>
        <w:left w:val="none" w:sz="0" w:space="0" w:color="auto"/>
        <w:bottom w:val="none" w:sz="0" w:space="0" w:color="auto"/>
        <w:right w:val="none" w:sz="0" w:space="0" w:color="auto"/>
      </w:divBdr>
    </w:div>
    <w:div w:id="772476326">
      <w:bodyDiv w:val="1"/>
      <w:marLeft w:val="0"/>
      <w:marRight w:val="0"/>
      <w:marTop w:val="0"/>
      <w:marBottom w:val="0"/>
      <w:divBdr>
        <w:top w:val="none" w:sz="0" w:space="0" w:color="auto"/>
        <w:left w:val="none" w:sz="0" w:space="0" w:color="auto"/>
        <w:bottom w:val="none" w:sz="0" w:space="0" w:color="auto"/>
        <w:right w:val="none" w:sz="0" w:space="0" w:color="auto"/>
      </w:divBdr>
    </w:div>
    <w:div w:id="774863236">
      <w:bodyDiv w:val="1"/>
      <w:marLeft w:val="0"/>
      <w:marRight w:val="0"/>
      <w:marTop w:val="0"/>
      <w:marBottom w:val="0"/>
      <w:divBdr>
        <w:top w:val="none" w:sz="0" w:space="0" w:color="auto"/>
        <w:left w:val="none" w:sz="0" w:space="0" w:color="auto"/>
        <w:bottom w:val="none" w:sz="0" w:space="0" w:color="auto"/>
        <w:right w:val="none" w:sz="0" w:space="0" w:color="auto"/>
      </w:divBdr>
    </w:div>
    <w:div w:id="775060446">
      <w:bodyDiv w:val="1"/>
      <w:marLeft w:val="0"/>
      <w:marRight w:val="0"/>
      <w:marTop w:val="0"/>
      <w:marBottom w:val="0"/>
      <w:divBdr>
        <w:top w:val="none" w:sz="0" w:space="0" w:color="auto"/>
        <w:left w:val="none" w:sz="0" w:space="0" w:color="auto"/>
        <w:bottom w:val="none" w:sz="0" w:space="0" w:color="auto"/>
        <w:right w:val="none" w:sz="0" w:space="0" w:color="auto"/>
      </w:divBdr>
    </w:div>
    <w:div w:id="775247059">
      <w:bodyDiv w:val="1"/>
      <w:marLeft w:val="0"/>
      <w:marRight w:val="0"/>
      <w:marTop w:val="0"/>
      <w:marBottom w:val="0"/>
      <w:divBdr>
        <w:top w:val="none" w:sz="0" w:space="0" w:color="auto"/>
        <w:left w:val="none" w:sz="0" w:space="0" w:color="auto"/>
        <w:bottom w:val="none" w:sz="0" w:space="0" w:color="auto"/>
        <w:right w:val="none" w:sz="0" w:space="0" w:color="auto"/>
      </w:divBdr>
    </w:div>
    <w:div w:id="778258667">
      <w:bodyDiv w:val="1"/>
      <w:marLeft w:val="0"/>
      <w:marRight w:val="0"/>
      <w:marTop w:val="0"/>
      <w:marBottom w:val="0"/>
      <w:divBdr>
        <w:top w:val="none" w:sz="0" w:space="0" w:color="auto"/>
        <w:left w:val="none" w:sz="0" w:space="0" w:color="auto"/>
        <w:bottom w:val="none" w:sz="0" w:space="0" w:color="auto"/>
        <w:right w:val="none" w:sz="0" w:space="0" w:color="auto"/>
      </w:divBdr>
    </w:div>
    <w:div w:id="785079997">
      <w:bodyDiv w:val="1"/>
      <w:marLeft w:val="0"/>
      <w:marRight w:val="0"/>
      <w:marTop w:val="0"/>
      <w:marBottom w:val="0"/>
      <w:divBdr>
        <w:top w:val="none" w:sz="0" w:space="0" w:color="auto"/>
        <w:left w:val="none" w:sz="0" w:space="0" w:color="auto"/>
        <w:bottom w:val="none" w:sz="0" w:space="0" w:color="auto"/>
        <w:right w:val="none" w:sz="0" w:space="0" w:color="auto"/>
      </w:divBdr>
    </w:div>
    <w:div w:id="785542366">
      <w:bodyDiv w:val="1"/>
      <w:marLeft w:val="0"/>
      <w:marRight w:val="0"/>
      <w:marTop w:val="0"/>
      <w:marBottom w:val="0"/>
      <w:divBdr>
        <w:top w:val="none" w:sz="0" w:space="0" w:color="auto"/>
        <w:left w:val="none" w:sz="0" w:space="0" w:color="auto"/>
        <w:bottom w:val="none" w:sz="0" w:space="0" w:color="auto"/>
        <w:right w:val="none" w:sz="0" w:space="0" w:color="auto"/>
      </w:divBdr>
    </w:div>
    <w:div w:id="791828725">
      <w:bodyDiv w:val="1"/>
      <w:marLeft w:val="0"/>
      <w:marRight w:val="0"/>
      <w:marTop w:val="0"/>
      <w:marBottom w:val="0"/>
      <w:divBdr>
        <w:top w:val="none" w:sz="0" w:space="0" w:color="auto"/>
        <w:left w:val="none" w:sz="0" w:space="0" w:color="auto"/>
        <w:bottom w:val="none" w:sz="0" w:space="0" w:color="auto"/>
        <w:right w:val="none" w:sz="0" w:space="0" w:color="auto"/>
      </w:divBdr>
    </w:div>
    <w:div w:id="793330793">
      <w:bodyDiv w:val="1"/>
      <w:marLeft w:val="0"/>
      <w:marRight w:val="0"/>
      <w:marTop w:val="0"/>
      <w:marBottom w:val="0"/>
      <w:divBdr>
        <w:top w:val="none" w:sz="0" w:space="0" w:color="auto"/>
        <w:left w:val="none" w:sz="0" w:space="0" w:color="auto"/>
        <w:bottom w:val="none" w:sz="0" w:space="0" w:color="auto"/>
        <w:right w:val="none" w:sz="0" w:space="0" w:color="auto"/>
      </w:divBdr>
    </w:div>
    <w:div w:id="796532335">
      <w:bodyDiv w:val="1"/>
      <w:marLeft w:val="0"/>
      <w:marRight w:val="0"/>
      <w:marTop w:val="0"/>
      <w:marBottom w:val="0"/>
      <w:divBdr>
        <w:top w:val="none" w:sz="0" w:space="0" w:color="auto"/>
        <w:left w:val="none" w:sz="0" w:space="0" w:color="auto"/>
        <w:bottom w:val="none" w:sz="0" w:space="0" w:color="auto"/>
        <w:right w:val="none" w:sz="0" w:space="0" w:color="auto"/>
      </w:divBdr>
    </w:div>
    <w:div w:id="804663196">
      <w:bodyDiv w:val="1"/>
      <w:marLeft w:val="0"/>
      <w:marRight w:val="0"/>
      <w:marTop w:val="0"/>
      <w:marBottom w:val="0"/>
      <w:divBdr>
        <w:top w:val="none" w:sz="0" w:space="0" w:color="auto"/>
        <w:left w:val="none" w:sz="0" w:space="0" w:color="auto"/>
        <w:bottom w:val="none" w:sz="0" w:space="0" w:color="auto"/>
        <w:right w:val="none" w:sz="0" w:space="0" w:color="auto"/>
      </w:divBdr>
    </w:div>
    <w:div w:id="806439307">
      <w:bodyDiv w:val="1"/>
      <w:marLeft w:val="0"/>
      <w:marRight w:val="0"/>
      <w:marTop w:val="0"/>
      <w:marBottom w:val="0"/>
      <w:divBdr>
        <w:top w:val="none" w:sz="0" w:space="0" w:color="auto"/>
        <w:left w:val="none" w:sz="0" w:space="0" w:color="auto"/>
        <w:bottom w:val="none" w:sz="0" w:space="0" w:color="auto"/>
        <w:right w:val="none" w:sz="0" w:space="0" w:color="auto"/>
      </w:divBdr>
    </w:div>
    <w:div w:id="808018698">
      <w:bodyDiv w:val="1"/>
      <w:marLeft w:val="0"/>
      <w:marRight w:val="0"/>
      <w:marTop w:val="0"/>
      <w:marBottom w:val="0"/>
      <w:divBdr>
        <w:top w:val="none" w:sz="0" w:space="0" w:color="auto"/>
        <w:left w:val="none" w:sz="0" w:space="0" w:color="auto"/>
        <w:bottom w:val="none" w:sz="0" w:space="0" w:color="auto"/>
        <w:right w:val="none" w:sz="0" w:space="0" w:color="auto"/>
      </w:divBdr>
    </w:div>
    <w:div w:id="811602341">
      <w:bodyDiv w:val="1"/>
      <w:marLeft w:val="0"/>
      <w:marRight w:val="0"/>
      <w:marTop w:val="0"/>
      <w:marBottom w:val="0"/>
      <w:divBdr>
        <w:top w:val="none" w:sz="0" w:space="0" w:color="auto"/>
        <w:left w:val="none" w:sz="0" w:space="0" w:color="auto"/>
        <w:bottom w:val="none" w:sz="0" w:space="0" w:color="auto"/>
        <w:right w:val="none" w:sz="0" w:space="0" w:color="auto"/>
      </w:divBdr>
    </w:div>
    <w:div w:id="814416718">
      <w:bodyDiv w:val="1"/>
      <w:marLeft w:val="0"/>
      <w:marRight w:val="0"/>
      <w:marTop w:val="0"/>
      <w:marBottom w:val="0"/>
      <w:divBdr>
        <w:top w:val="none" w:sz="0" w:space="0" w:color="auto"/>
        <w:left w:val="none" w:sz="0" w:space="0" w:color="auto"/>
        <w:bottom w:val="none" w:sz="0" w:space="0" w:color="auto"/>
        <w:right w:val="none" w:sz="0" w:space="0" w:color="auto"/>
      </w:divBdr>
    </w:div>
    <w:div w:id="817920480">
      <w:bodyDiv w:val="1"/>
      <w:marLeft w:val="0"/>
      <w:marRight w:val="0"/>
      <w:marTop w:val="0"/>
      <w:marBottom w:val="0"/>
      <w:divBdr>
        <w:top w:val="none" w:sz="0" w:space="0" w:color="auto"/>
        <w:left w:val="none" w:sz="0" w:space="0" w:color="auto"/>
        <w:bottom w:val="none" w:sz="0" w:space="0" w:color="auto"/>
        <w:right w:val="none" w:sz="0" w:space="0" w:color="auto"/>
      </w:divBdr>
    </w:div>
    <w:div w:id="820121544">
      <w:bodyDiv w:val="1"/>
      <w:marLeft w:val="0"/>
      <w:marRight w:val="0"/>
      <w:marTop w:val="0"/>
      <w:marBottom w:val="0"/>
      <w:divBdr>
        <w:top w:val="none" w:sz="0" w:space="0" w:color="auto"/>
        <w:left w:val="none" w:sz="0" w:space="0" w:color="auto"/>
        <w:bottom w:val="none" w:sz="0" w:space="0" w:color="auto"/>
        <w:right w:val="none" w:sz="0" w:space="0" w:color="auto"/>
      </w:divBdr>
    </w:div>
    <w:div w:id="826558767">
      <w:bodyDiv w:val="1"/>
      <w:marLeft w:val="0"/>
      <w:marRight w:val="0"/>
      <w:marTop w:val="0"/>
      <w:marBottom w:val="0"/>
      <w:divBdr>
        <w:top w:val="none" w:sz="0" w:space="0" w:color="auto"/>
        <w:left w:val="none" w:sz="0" w:space="0" w:color="auto"/>
        <w:bottom w:val="none" w:sz="0" w:space="0" w:color="auto"/>
        <w:right w:val="none" w:sz="0" w:space="0" w:color="auto"/>
      </w:divBdr>
    </w:div>
    <w:div w:id="827283781">
      <w:bodyDiv w:val="1"/>
      <w:marLeft w:val="0"/>
      <w:marRight w:val="0"/>
      <w:marTop w:val="0"/>
      <w:marBottom w:val="0"/>
      <w:divBdr>
        <w:top w:val="none" w:sz="0" w:space="0" w:color="auto"/>
        <w:left w:val="none" w:sz="0" w:space="0" w:color="auto"/>
        <w:bottom w:val="none" w:sz="0" w:space="0" w:color="auto"/>
        <w:right w:val="none" w:sz="0" w:space="0" w:color="auto"/>
      </w:divBdr>
    </w:div>
    <w:div w:id="829830750">
      <w:bodyDiv w:val="1"/>
      <w:marLeft w:val="0"/>
      <w:marRight w:val="0"/>
      <w:marTop w:val="0"/>
      <w:marBottom w:val="0"/>
      <w:divBdr>
        <w:top w:val="none" w:sz="0" w:space="0" w:color="auto"/>
        <w:left w:val="none" w:sz="0" w:space="0" w:color="auto"/>
        <w:bottom w:val="none" w:sz="0" w:space="0" w:color="auto"/>
        <w:right w:val="none" w:sz="0" w:space="0" w:color="auto"/>
      </w:divBdr>
    </w:div>
    <w:div w:id="833447411">
      <w:bodyDiv w:val="1"/>
      <w:marLeft w:val="0"/>
      <w:marRight w:val="0"/>
      <w:marTop w:val="0"/>
      <w:marBottom w:val="0"/>
      <w:divBdr>
        <w:top w:val="none" w:sz="0" w:space="0" w:color="auto"/>
        <w:left w:val="none" w:sz="0" w:space="0" w:color="auto"/>
        <w:bottom w:val="none" w:sz="0" w:space="0" w:color="auto"/>
        <w:right w:val="none" w:sz="0" w:space="0" w:color="auto"/>
      </w:divBdr>
    </w:div>
    <w:div w:id="836262379">
      <w:bodyDiv w:val="1"/>
      <w:marLeft w:val="0"/>
      <w:marRight w:val="0"/>
      <w:marTop w:val="0"/>
      <w:marBottom w:val="0"/>
      <w:divBdr>
        <w:top w:val="none" w:sz="0" w:space="0" w:color="auto"/>
        <w:left w:val="none" w:sz="0" w:space="0" w:color="auto"/>
        <w:bottom w:val="none" w:sz="0" w:space="0" w:color="auto"/>
        <w:right w:val="none" w:sz="0" w:space="0" w:color="auto"/>
      </w:divBdr>
    </w:div>
    <w:div w:id="839346383">
      <w:bodyDiv w:val="1"/>
      <w:marLeft w:val="0"/>
      <w:marRight w:val="0"/>
      <w:marTop w:val="0"/>
      <w:marBottom w:val="0"/>
      <w:divBdr>
        <w:top w:val="none" w:sz="0" w:space="0" w:color="auto"/>
        <w:left w:val="none" w:sz="0" w:space="0" w:color="auto"/>
        <w:bottom w:val="none" w:sz="0" w:space="0" w:color="auto"/>
        <w:right w:val="none" w:sz="0" w:space="0" w:color="auto"/>
      </w:divBdr>
    </w:div>
    <w:div w:id="841312190">
      <w:bodyDiv w:val="1"/>
      <w:marLeft w:val="0"/>
      <w:marRight w:val="0"/>
      <w:marTop w:val="0"/>
      <w:marBottom w:val="0"/>
      <w:divBdr>
        <w:top w:val="none" w:sz="0" w:space="0" w:color="auto"/>
        <w:left w:val="none" w:sz="0" w:space="0" w:color="auto"/>
        <w:bottom w:val="none" w:sz="0" w:space="0" w:color="auto"/>
        <w:right w:val="none" w:sz="0" w:space="0" w:color="auto"/>
      </w:divBdr>
    </w:div>
    <w:div w:id="843981503">
      <w:bodyDiv w:val="1"/>
      <w:marLeft w:val="0"/>
      <w:marRight w:val="0"/>
      <w:marTop w:val="0"/>
      <w:marBottom w:val="0"/>
      <w:divBdr>
        <w:top w:val="none" w:sz="0" w:space="0" w:color="auto"/>
        <w:left w:val="none" w:sz="0" w:space="0" w:color="auto"/>
        <w:bottom w:val="none" w:sz="0" w:space="0" w:color="auto"/>
        <w:right w:val="none" w:sz="0" w:space="0" w:color="auto"/>
      </w:divBdr>
      <w:divsChild>
        <w:div w:id="1763841379">
          <w:marLeft w:val="0"/>
          <w:marRight w:val="0"/>
          <w:marTop w:val="0"/>
          <w:marBottom w:val="0"/>
          <w:divBdr>
            <w:top w:val="none" w:sz="0" w:space="0" w:color="auto"/>
            <w:left w:val="none" w:sz="0" w:space="0" w:color="auto"/>
            <w:bottom w:val="none" w:sz="0" w:space="0" w:color="auto"/>
            <w:right w:val="none" w:sz="0" w:space="0" w:color="auto"/>
          </w:divBdr>
        </w:div>
        <w:div w:id="39667670">
          <w:marLeft w:val="0"/>
          <w:marRight w:val="0"/>
          <w:marTop w:val="0"/>
          <w:marBottom w:val="0"/>
          <w:divBdr>
            <w:top w:val="none" w:sz="0" w:space="0" w:color="auto"/>
            <w:left w:val="none" w:sz="0" w:space="0" w:color="auto"/>
            <w:bottom w:val="none" w:sz="0" w:space="0" w:color="auto"/>
            <w:right w:val="none" w:sz="0" w:space="0" w:color="auto"/>
          </w:divBdr>
        </w:div>
        <w:div w:id="2116632561">
          <w:marLeft w:val="0"/>
          <w:marRight w:val="0"/>
          <w:marTop w:val="0"/>
          <w:marBottom w:val="0"/>
          <w:divBdr>
            <w:top w:val="none" w:sz="0" w:space="0" w:color="auto"/>
            <w:left w:val="none" w:sz="0" w:space="0" w:color="auto"/>
            <w:bottom w:val="none" w:sz="0" w:space="0" w:color="auto"/>
            <w:right w:val="none" w:sz="0" w:space="0" w:color="auto"/>
          </w:divBdr>
        </w:div>
        <w:div w:id="524905010">
          <w:marLeft w:val="0"/>
          <w:marRight w:val="0"/>
          <w:marTop w:val="0"/>
          <w:marBottom w:val="0"/>
          <w:divBdr>
            <w:top w:val="none" w:sz="0" w:space="0" w:color="auto"/>
            <w:left w:val="none" w:sz="0" w:space="0" w:color="auto"/>
            <w:bottom w:val="none" w:sz="0" w:space="0" w:color="auto"/>
            <w:right w:val="none" w:sz="0" w:space="0" w:color="auto"/>
          </w:divBdr>
        </w:div>
        <w:div w:id="943341243">
          <w:marLeft w:val="0"/>
          <w:marRight w:val="0"/>
          <w:marTop w:val="0"/>
          <w:marBottom w:val="0"/>
          <w:divBdr>
            <w:top w:val="none" w:sz="0" w:space="0" w:color="auto"/>
            <w:left w:val="none" w:sz="0" w:space="0" w:color="auto"/>
            <w:bottom w:val="none" w:sz="0" w:space="0" w:color="auto"/>
            <w:right w:val="none" w:sz="0" w:space="0" w:color="auto"/>
          </w:divBdr>
        </w:div>
        <w:div w:id="781731065">
          <w:marLeft w:val="0"/>
          <w:marRight w:val="0"/>
          <w:marTop w:val="0"/>
          <w:marBottom w:val="0"/>
          <w:divBdr>
            <w:top w:val="none" w:sz="0" w:space="0" w:color="auto"/>
            <w:left w:val="none" w:sz="0" w:space="0" w:color="auto"/>
            <w:bottom w:val="none" w:sz="0" w:space="0" w:color="auto"/>
            <w:right w:val="none" w:sz="0" w:space="0" w:color="auto"/>
          </w:divBdr>
        </w:div>
        <w:div w:id="440299987">
          <w:marLeft w:val="0"/>
          <w:marRight w:val="0"/>
          <w:marTop w:val="0"/>
          <w:marBottom w:val="0"/>
          <w:divBdr>
            <w:top w:val="none" w:sz="0" w:space="0" w:color="auto"/>
            <w:left w:val="none" w:sz="0" w:space="0" w:color="auto"/>
            <w:bottom w:val="none" w:sz="0" w:space="0" w:color="auto"/>
            <w:right w:val="none" w:sz="0" w:space="0" w:color="auto"/>
          </w:divBdr>
        </w:div>
        <w:div w:id="1394353109">
          <w:marLeft w:val="0"/>
          <w:marRight w:val="0"/>
          <w:marTop w:val="0"/>
          <w:marBottom w:val="0"/>
          <w:divBdr>
            <w:top w:val="none" w:sz="0" w:space="0" w:color="auto"/>
            <w:left w:val="none" w:sz="0" w:space="0" w:color="auto"/>
            <w:bottom w:val="none" w:sz="0" w:space="0" w:color="auto"/>
            <w:right w:val="none" w:sz="0" w:space="0" w:color="auto"/>
          </w:divBdr>
        </w:div>
      </w:divsChild>
    </w:div>
    <w:div w:id="858662714">
      <w:bodyDiv w:val="1"/>
      <w:marLeft w:val="0"/>
      <w:marRight w:val="0"/>
      <w:marTop w:val="0"/>
      <w:marBottom w:val="0"/>
      <w:divBdr>
        <w:top w:val="none" w:sz="0" w:space="0" w:color="auto"/>
        <w:left w:val="none" w:sz="0" w:space="0" w:color="auto"/>
        <w:bottom w:val="none" w:sz="0" w:space="0" w:color="auto"/>
        <w:right w:val="none" w:sz="0" w:space="0" w:color="auto"/>
      </w:divBdr>
    </w:div>
    <w:div w:id="860556495">
      <w:bodyDiv w:val="1"/>
      <w:marLeft w:val="0"/>
      <w:marRight w:val="0"/>
      <w:marTop w:val="0"/>
      <w:marBottom w:val="0"/>
      <w:divBdr>
        <w:top w:val="none" w:sz="0" w:space="0" w:color="auto"/>
        <w:left w:val="none" w:sz="0" w:space="0" w:color="auto"/>
        <w:bottom w:val="none" w:sz="0" w:space="0" w:color="auto"/>
        <w:right w:val="none" w:sz="0" w:space="0" w:color="auto"/>
      </w:divBdr>
    </w:div>
    <w:div w:id="861091145">
      <w:bodyDiv w:val="1"/>
      <w:marLeft w:val="0"/>
      <w:marRight w:val="0"/>
      <w:marTop w:val="0"/>
      <w:marBottom w:val="0"/>
      <w:divBdr>
        <w:top w:val="none" w:sz="0" w:space="0" w:color="auto"/>
        <w:left w:val="none" w:sz="0" w:space="0" w:color="auto"/>
        <w:bottom w:val="none" w:sz="0" w:space="0" w:color="auto"/>
        <w:right w:val="none" w:sz="0" w:space="0" w:color="auto"/>
      </w:divBdr>
    </w:div>
    <w:div w:id="865364118">
      <w:bodyDiv w:val="1"/>
      <w:marLeft w:val="0"/>
      <w:marRight w:val="0"/>
      <w:marTop w:val="0"/>
      <w:marBottom w:val="0"/>
      <w:divBdr>
        <w:top w:val="none" w:sz="0" w:space="0" w:color="auto"/>
        <w:left w:val="none" w:sz="0" w:space="0" w:color="auto"/>
        <w:bottom w:val="none" w:sz="0" w:space="0" w:color="auto"/>
        <w:right w:val="none" w:sz="0" w:space="0" w:color="auto"/>
      </w:divBdr>
    </w:div>
    <w:div w:id="867138507">
      <w:bodyDiv w:val="1"/>
      <w:marLeft w:val="0"/>
      <w:marRight w:val="0"/>
      <w:marTop w:val="0"/>
      <w:marBottom w:val="0"/>
      <w:divBdr>
        <w:top w:val="none" w:sz="0" w:space="0" w:color="auto"/>
        <w:left w:val="none" w:sz="0" w:space="0" w:color="auto"/>
        <w:bottom w:val="none" w:sz="0" w:space="0" w:color="auto"/>
        <w:right w:val="none" w:sz="0" w:space="0" w:color="auto"/>
      </w:divBdr>
    </w:div>
    <w:div w:id="875046660">
      <w:bodyDiv w:val="1"/>
      <w:marLeft w:val="0"/>
      <w:marRight w:val="0"/>
      <w:marTop w:val="0"/>
      <w:marBottom w:val="0"/>
      <w:divBdr>
        <w:top w:val="none" w:sz="0" w:space="0" w:color="auto"/>
        <w:left w:val="none" w:sz="0" w:space="0" w:color="auto"/>
        <w:bottom w:val="none" w:sz="0" w:space="0" w:color="auto"/>
        <w:right w:val="none" w:sz="0" w:space="0" w:color="auto"/>
      </w:divBdr>
    </w:div>
    <w:div w:id="876502624">
      <w:bodyDiv w:val="1"/>
      <w:marLeft w:val="0"/>
      <w:marRight w:val="0"/>
      <w:marTop w:val="0"/>
      <w:marBottom w:val="0"/>
      <w:divBdr>
        <w:top w:val="none" w:sz="0" w:space="0" w:color="auto"/>
        <w:left w:val="none" w:sz="0" w:space="0" w:color="auto"/>
        <w:bottom w:val="none" w:sz="0" w:space="0" w:color="auto"/>
        <w:right w:val="none" w:sz="0" w:space="0" w:color="auto"/>
      </w:divBdr>
    </w:div>
    <w:div w:id="878475447">
      <w:bodyDiv w:val="1"/>
      <w:marLeft w:val="0"/>
      <w:marRight w:val="0"/>
      <w:marTop w:val="0"/>
      <w:marBottom w:val="0"/>
      <w:divBdr>
        <w:top w:val="none" w:sz="0" w:space="0" w:color="auto"/>
        <w:left w:val="none" w:sz="0" w:space="0" w:color="auto"/>
        <w:bottom w:val="none" w:sz="0" w:space="0" w:color="auto"/>
        <w:right w:val="none" w:sz="0" w:space="0" w:color="auto"/>
      </w:divBdr>
    </w:div>
    <w:div w:id="879171548">
      <w:bodyDiv w:val="1"/>
      <w:marLeft w:val="0"/>
      <w:marRight w:val="0"/>
      <w:marTop w:val="0"/>
      <w:marBottom w:val="0"/>
      <w:divBdr>
        <w:top w:val="none" w:sz="0" w:space="0" w:color="auto"/>
        <w:left w:val="none" w:sz="0" w:space="0" w:color="auto"/>
        <w:bottom w:val="none" w:sz="0" w:space="0" w:color="auto"/>
        <w:right w:val="none" w:sz="0" w:space="0" w:color="auto"/>
      </w:divBdr>
    </w:div>
    <w:div w:id="884483432">
      <w:bodyDiv w:val="1"/>
      <w:marLeft w:val="0"/>
      <w:marRight w:val="0"/>
      <w:marTop w:val="0"/>
      <w:marBottom w:val="0"/>
      <w:divBdr>
        <w:top w:val="none" w:sz="0" w:space="0" w:color="auto"/>
        <w:left w:val="none" w:sz="0" w:space="0" w:color="auto"/>
        <w:bottom w:val="none" w:sz="0" w:space="0" w:color="auto"/>
        <w:right w:val="none" w:sz="0" w:space="0" w:color="auto"/>
      </w:divBdr>
    </w:div>
    <w:div w:id="886067238">
      <w:bodyDiv w:val="1"/>
      <w:marLeft w:val="0"/>
      <w:marRight w:val="0"/>
      <w:marTop w:val="0"/>
      <w:marBottom w:val="0"/>
      <w:divBdr>
        <w:top w:val="none" w:sz="0" w:space="0" w:color="auto"/>
        <w:left w:val="none" w:sz="0" w:space="0" w:color="auto"/>
        <w:bottom w:val="none" w:sz="0" w:space="0" w:color="auto"/>
        <w:right w:val="none" w:sz="0" w:space="0" w:color="auto"/>
      </w:divBdr>
    </w:div>
    <w:div w:id="888878011">
      <w:bodyDiv w:val="1"/>
      <w:marLeft w:val="0"/>
      <w:marRight w:val="0"/>
      <w:marTop w:val="0"/>
      <w:marBottom w:val="0"/>
      <w:divBdr>
        <w:top w:val="none" w:sz="0" w:space="0" w:color="auto"/>
        <w:left w:val="none" w:sz="0" w:space="0" w:color="auto"/>
        <w:bottom w:val="none" w:sz="0" w:space="0" w:color="auto"/>
        <w:right w:val="none" w:sz="0" w:space="0" w:color="auto"/>
      </w:divBdr>
    </w:div>
    <w:div w:id="906453786">
      <w:bodyDiv w:val="1"/>
      <w:marLeft w:val="0"/>
      <w:marRight w:val="0"/>
      <w:marTop w:val="0"/>
      <w:marBottom w:val="0"/>
      <w:divBdr>
        <w:top w:val="none" w:sz="0" w:space="0" w:color="auto"/>
        <w:left w:val="none" w:sz="0" w:space="0" w:color="auto"/>
        <w:bottom w:val="none" w:sz="0" w:space="0" w:color="auto"/>
        <w:right w:val="none" w:sz="0" w:space="0" w:color="auto"/>
      </w:divBdr>
    </w:div>
    <w:div w:id="906494775">
      <w:bodyDiv w:val="1"/>
      <w:marLeft w:val="0"/>
      <w:marRight w:val="0"/>
      <w:marTop w:val="0"/>
      <w:marBottom w:val="0"/>
      <w:divBdr>
        <w:top w:val="none" w:sz="0" w:space="0" w:color="auto"/>
        <w:left w:val="none" w:sz="0" w:space="0" w:color="auto"/>
        <w:bottom w:val="none" w:sz="0" w:space="0" w:color="auto"/>
        <w:right w:val="none" w:sz="0" w:space="0" w:color="auto"/>
      </w:divBdr>
    </w:div>
    <w:div w:id="911501489">
      <w:bodyDiv w:val="1"/>
      <w:marLeft w:val="0"/>
      <w:marRight w:val="0"/>
      <w:marTop w:val="0"/>
      <w:marBottom w:val="0"/>
      <w:divBdr>
        <w:top w:val="none" w:sz="0" w:space="0" w:color="auto"/>
        <w:left w:val="none" w:sz="0" w:space="0" w:color="auto"/>
        <w:bottom w:val="none" w:sz="0" w:space="0" w:color="auto"/>
        <w:right w:val="none" w:sz="0" w:space="0" w:color="auto"/>
      </w:divBdr>
    </w:div>
    <w:div w:id="912544985">
      <w:bodyDiv w:val="1"/>
      <w:marLeft w:val="0"/>
      <w:marRight w:val="0"/>
      <w:marTop w:val="0"/>
      <w:marBottom w:val="0"/>
      <w:divBdr>
        <w:top w:val="none" w:sz="0" w:space="0" w:color="auto"/>
        <w:left w:val="none" w:sz="0" w:space="0" w:color="auto"/>
        <w:bottom w:val="none" w:sz="0" w:space="0" w:color="auto"/>
        <w:right w:val="none" w:sz="0" w:space="0" w:color="auto"/>
      </w:divBdr>
    </w:div>
    <w:div w:id="913852193">
      <w:bodyDiv w:val="1"/>
      <w:marLeft w:val="0"/>
      <w:marRight w:val="0"/>
      <w:marTop w:val="0"/>
      <w:marBottom w:val="0"/>
      <w:divBdr>
        <w:top w:val="none" w:sz="0" w:space="0" w:color="auto"/>
        <w:left w:val="none" w:sz="0" w:space="0" w:color="auto"/>
        <w:bottom w:val="none" w:sz="0" w:space="0" w:color="auto"/>
        <w:right w:val="none" w:sz="0" w:space="0" w:color="auto"/>
      </w:divBdr>
    </w:div>
    <w:div w:id="928924670">
      <w:bodyDiv w:val="1"/>
      <w:marLeft w:val="0"/>
      <w:marRight w:val="0"/>
      <w:marTop w:val="0"/>
      <w:marBottom w:val="0"/>
      <w:divBdr>
        <w:top w:val="none" w:sz="0" w:space="0" w:color="auto"/>
        <w:left w:val="none" w:sz="0" w:space="0" w:color="auto"/>
        <w:bottom w:val="none" w:sz="0" w:space="0" w:color="auto"/>
        <w:right w:val="none" w:sz="0" w:space="0" w:color="auto"/>
      </w:divBdr>
    </w:div>
    <w:div w:id="930505017">
      <w:bodyDiv w:val="1"/>
      <w:marLeft w:val="0"/>
      <w:marRight w:val="0"/>
      <w:marTop w:val="0"/>
      <w:marBottom w:val="0"/>
      <w:divBdr>
        <w:top w:val="none" w:sz="0" w:space="0" w:color="auto"/>
        <w:left w:val="none" w:sz="0" w:space="0" w:color="auto"/>
        <w:bottom w:val="none" w:sz="0" w:space="0" w:color="auto"/>
        <w:right w:val="none" w:sz="0" w:space="0" w:color="auto"/>
      </w:divBdr>
    </w:div>
    <w:div w:id="935597134">
      <w:bodyDiv w:val="1"/>
      <w:marLeft w:val="0"/>
      <w:marRight w:val="0"/>
      <w:marTop w:val="0"/>
      <w:marBottom w:val="0"/>
      <w:divBdr>
        <w:top w:val="none" w:sz="0" w:space="0" w:color="auto"/>
        <w:left w:val="none" w:sz="0" w:space="0" w:color="auto"/>
        <w:bottom w:val="none" w:sz="0" w:space="0" w:color="auto"/>
        <w:right w:val="none" w:sz="0" w:space="0" w:color="auto"/>
      </w:divBdr>
    </w:div>
    <w:div w:id="937174129">
      <w:bodyDiv w:val="1"/>
      <w:marLeft w:val="0"/>
      <w:marRight w:val="0"/>
      <w:marTop w:val="0"/>
      <w:marBottom w:val="0"/>
      <w:divBdr>
        <w:top w:val="none" w:sz="0" w:space="0" w:color="auto"/>
        <w:left w:val="none" w:sz="0" w:space="0" w:color="auto"/>
        <w:bottom w:val="none" w:sz="0" w:space="0" w:color="auto"/>
        <w:right w:val="none" w:sz="0" w:space="0" w:color="auto"/>
      </w:divBdr>
    </w:div>
    <w:div w:id="943922141">
      <w:bodyDiv w:val="1"/>
      <w:marLeft w:val="0"/>
      <w:marRight w:val="0"/>
      <w:marTop w:val="0"/>
      <w:marBottom w:val="0"/>
      <w:divBdr>
        <w:top w:val="none" w:sz="0" w:space="0" w:color="auto"/>
        <w:left w:val="none" w:sz="0" w:space="0" w:color="auto"/>
        <w:bottom w:val="none" w:sz="0" w:space="0" w:color="auto"/>
        <w:right w:val="none" w:sz="0" w:space="0" w:color="auto"/>
      </w:divBdr>
    </w:div>
    <w:div w:id="944078599">
      <w:bodyDiv w:val="1"/>
      <w:marLeft w:val="0"/>
      <w:marRight w:val="0"/>
      <w:marTop w:val="0"/>
      <w:marBottom w:val="0"/>
      <w:divBdr>
        <w:top w:val="none" w:sz="0" w:space="0" w:color="auto"/>
        <w:left w:val="none" w:sz="0" w:space="0" w:color="auto"/>
        <w:bottom w:val="none" w:sz="0" w:space="0" w:color="auto"/>
        <w:right w:val="none" w:sz="0" w:space="0" w:color="auto"/>
      </w:divBdr>
    </w:div>
    <w:div w:id="946276790">
      <w:bodyDiv w:val="1"/>
      <w:marLeft w:val="0"/>
      <w:marRight w:val="0"/>
      <w:marTop w:val="0"/>
      <w:marBottom w:val="0"/>
      <w:divBdr>
        <w:top w:val="none" w:sz="0" w:space="0" w:color="auto"/>
        <w:left w:val="none" w:sz="0" w:space="0" w:color="auto"/>
        <w:bottom w:val="none" w:sz="0" w:space="0" w:color="auto"/>
        <w:right w:val="none" w:sz="0" w:space="0" w:color="auto"/>
      </w:divBdr>
    </w:div>
    <w:div w:id="949431142">
      <w:bodyDiv w:val="1"/>
      <w:marLeft w:val="0"/>
      <w:marRight w:val="0"/>
      <w:marTop w:val="0"/>
      <w:marBottom w:val="0"/>
      <w:divBdr>
        <w:top w:val="none" w:sz="0" w:space="0" w:color="auto"/>
        <w:left w:val="none" w:sz="0" w:space="0" w:color="auto"/>
        <w:bottom w:val="none" w:sz="0" w:space="0" w:color="auto"/>
        <w:right w:val="none" w:sz="0" w:space="0" w:color="auto"/>
      </w:divBdr>
    </w:div>
    <w:div w:id="958874453">
      <w:bodyDiv w:val="1"/>
      <w:marLeft w:val="0"/>
      <w:marRight w:val="0"/>
      <w:marTop w:val="0"/>
      <w:marBottom w:val="0"/>
      <w:divBdr>
        <w:top w:val="none" w:sz="0" w:space="0" w:color="auto"/>
        <w:left w:val="none" w:sz="0" w:space="0" w:color="auto"/>
        <w:bottom w:val="none" w:sz="0" w:space="0" w:color="auto"/>
        <w:right w:val="none" w:sz="0" w:space="0" w:color="auto"/>
      </w:divBdr>
    </w:div>
    <w:div w:id="969826884">
      <w:bodyDiv w:val="1"/>
      <w:marLeft w:val="0"/>
      <w:marRight w:val="0"/>
      <w:marTop w:val="0"/>
      <w:marBottom w:val="0"/>
      <w:divBdr>
        <w:top w:val="none" w:sz="0" w:space="0" w:color="auto"/>
        <w:left w:val="none" w:sz="0" w:space="0" w:color="auto"/>
        <w:bottom w:val="none" w:sz="0" w:space="0" w:color="auto"/>
        <w:right w:val="none" w:sz="0" w:space="0" w:color="auto"/>
      </w:divBdr>
    </w:div>
    <w:div w:id="971594523">
      <w:bodyDiv w:val="1"/>
      <w:marLeft w:val="0"/>
      <w:marRight w:val="0"/>
      <w:marTop w:val="0"/>
      <w:marBottom w:val="0"/>
      <w:divBdr>
        <w:top w:val="none" w:sz="0" w:space="0" w:color="auto"/>
        <w:left w:val="none" w:sz="0" w:space="0" w:color="auto"/>
        <w:bottom w:val="none" w:sz="0" w:space="0" w:color="auto"/>
        <w:right w:val="none" w:sz="0" w:space="0" w:color="auto"/>
      </w:divBdr>
    </w:div>
    <w:div w:id="972517208">
      <w:bodyDiv w:val="1"/>
      <w:marLeft w:val="0"/>
      <w:marRight w:val="0"/>
      <w:marTop w:val="0"/>
      <w:marBottom w:val="0"/>
      <w:divBdr>
        <w:top w:val="none" w:sz="0" w:space="0" w:color="auto"/>
        <w:left w:val="none" w:sz="0" w:space="0" w:color="auto"/>
        <w:bottom w:val="none" w:sz="0" w:space="0" w:color="auto"/>
        <w:right w:val="none" w:sz="0" w:space="0" w:color="auto"/>
      </w:divBdr>
    </w:div>
    <w:div w:id="975330439">
      <w:bodyDiv w:val="1"/>
      <w:marLeft w:val="0"/>
      <w:marRight w:val="0"/>
      <w:marTop w:val="0"/>
      <w:marBottom w:val="0"/>
      <w:divBdr>
        <w:top w:val="none" w:sz="0" w:space="0" w:color="auto"/>
        <w:left w:val="none" w:sz="0" w:space="0" w:color="auto"/>
        <w:bottom w:val="none" w:sz="0" w:space="0" w:color="auto"/>
        <w:right w:val="none" w:sz="0" w:space="0" w:color="auto"/>
      </w:divBdr>
    </w:div>
    <w:div w:id="978806594">
      <w:bodyDiv w:val="1"/>
      <w:marLeft w:val="0"/>
      <w:marRight w:val="0"/>
      <w:marTop w:val="0"/>
      <w:marBottom w:val="0"/>
      <w:divBdr>
        <w:top w:val="none" w:sz="0" w:space="0" w:color="auto"/>
        <w:left w:val="none" w:sz="0" w:space="0" w:color="auto"/>
        <w:bottom w:val="none" w:sz="0" w:space="0" w:color="auto"/>
        <w:right w:val="none" w:sz="0" w:space="0" w:color="auto"/>
      </w:divBdr>
    </w:div>
    <w:div w:id="979000766">
      <w:bodyDiv w:val="1"/>
      <w:marLeft w:val="0"/>
      <w:marRight w:val="0"/>
      <w:marTop w:val="0"/>
      <w:marBottom w:val="0"/>
      <w:divBdr>
        <w:top w:val="none" w:sz="0" w:space="0" w:color="auto"/>
        <w:left w:val="none" w:sz="0" w:space="0" w:color="auto"/>
        <w:bottom w:val="none" w:sz="0" w:space="0" w:color="auto"/>
        <w:right w:val="none" w:sz="0" w:space="0" w:color="auto"/>
      </w:divBdr>
    </w:div>
    <w:div w:id="992223849">
      <w:bodyDiv w:val="1"/>
      <w:marLeft w:val="0"/>
      <w:marRight w:val="0"/>
      <w:marTop w:val="0"/>
      <w:marBottom w:val="0"/>
      <w:divBdr>
        <w:top w:val="none" w:sz="0" w:space="0" w:color="auto"/>
        <w:left w:val="none" w:sz="0" w:space="0" w:color="auto"/>
        <w:bottom w:val="none" w:sz="0" w:space="0" w:color="auto"/>
        <w:right w:val="none" w:sz="0" w:space="0" w:color="auto"/>
      </w:divBdr>
    </w:div>
    <w:div w:id="998264685">
      <w:bodyDiv w:val="1"/>
      <w:marLeft w:val="0"/>
      <w:marRight w:val="0"/>
      <w:marTop w:val="0"/>
      <w:marBottom w:val="0"/>
      <w:divBdr>
        <w:top w:val="none" w:sz="0" w:space="0" w:color="auto"/>
        <w:left w:val="none" w:sz="0" w:space="0" w:color="auto"/>
        <w:bottom w:val="none" w:sz="0" w:space="0" w:color="auto"/>
        <w:right w:val="none" w:sz="0" w:space="0" w:color="auto"/>
      </w:divBdr>
    </w:div>
    <w:div w:id="1001196501">
      <w:bodyDiv w:val="1"/>
      <w:marLeft w:val="0"/>
      <w:marRight w:val="0"/>
      <w:marTop w:val="0"/>
      <w:marBottom w:val="0"/>
      <w:divBdr>
        <w:top w:val="none" w:sz="0" w:space="0" w:color="auto"/>
        <w:left w:val="none" w:sz="0" w:space="0" w:color="auto"/>
        <w:bottom w:val="none" w:sz="0" w:space="0" w:color="auto"/>
        <w:right w:val="none" w:sz="0" w:space="0" w:color="auto"/>
      </w:divBdr>
    </w:div>
    <w:div w:id="1004019220">
      <w:bodyDiv w:val="1"/>
      <w:marLeft w:val="0"/>
      <w:marRight w:val="0"/>
      <w:marTop w:val="0"/>
      <w:marBottom w:val="0"/>
      <w:divBdr>
        <w:top w:val="none" w:sz="0" w:space="0" w:color="auto"/>
        <w:left w:val="none" w:sz="0" w:space="0" w:color="auto"/>
        <w:bottom w:val="none" w:sz="0" w:space="0" w:color="auto"/>
        <w:right w:val="none" w:sz="0" w:space="0" w:color="auto"/>
      </w:divBdr>
    </w:div>
    <w:div w:id="1004631386">
      <w:bodyDiv w:val="1"/>
      <w:marLeft w:val="0"/>
      <w:marRight w:val="0"/>
      <w:marTop w:val="0"/>
      <w:marBottom w:val="0"/>
      <w:divBdr>
        <w:top w:val="none" w:sz="0" w:space="0" w:color="auto"/>
        <w:left w:val="none" w:sz="0" w:space="0" w:color="auto"/>
        <w:bottom w:val="none" w:sz="0" w:space="0" w:color="auto"/>
        <w:right w:val="none" w:sz="0" w:space="0" w:color="auto"/>
      </w:divBdr>
    </w:div>
    <w:div w:id="1013341770">
      <w:bodyDiv w:val="1"/>
      <w:marLeft w:val="0"/>
      <w:marRight w:val="0"/>
      <w:marTop w:val="0"/>
      <w:marBottom w:val="0"/>
      <w:divBdr>
        <w:top w:val="none" w:sz="0" w:space="0" w:color="auto"/>
        <w:left w:val="none" w:sz="0" w:space="0" w:color="auto"/>
        <w:bottom w:val="none" w:sz="0" w:space="0" w:color="auto"/>
        <w:right w:val="none" w:sz="0" w:space="0" w:color="auto"/>
      </w:divBdr>
    </w:div>
    <w:div w:id="1020594375">
      <w:bodyDiv w:val="1"/>
      <w:marLeft w:val="0"/>
      <w:marRight w:val="0"/>
      <w:marTop w:val="0"/>
      <w:marBottom w:val="0"/>
      <w:divBdr>
        <w:top w:val="none" w:sz="0" w:space="0" w:color="auto"/>
        <w:left w:val="none" w:sz="0" w:space="0" w:color="auto"/>
        <w:bottom w:val="none" w:sz="0" w:space="0" w:color="auto"/>
        <w:right w:val="none" w:sz="0" w:space="0" w:color="auto"/>
      </w:divBdr>
    </w:div>
    <w:div w:id="1023364443">
      <w:bodyDiv w:val="1"/>
      <w:marLeft w:val="0"/>
      <w:marRight w:val="0"/>
      <w:marTop w:val="0"/>
      <w:marBottom w:val="0"/>
      <w:divBdr>
        <w:top w:val="none" w:sz="0" w:space="0" w:color="auto"/>
        <w:left w:val="none" w:sz="0" w:space="0" w:color="auto"/>
        <w:bottom w:val="none" w:sz="0" w:space="0" w:color="auto"/>
        <w:right w:val="none" w:sz="0" w:space="0" w:color="auto"/>
      </w:divBdr>
    </w:div>
    <w:div w:id="1024287834">
      <w:bodyDiv w:val="1"/>
      <w:marLeft w:val="0"/>
      <w:marRight w:val="0"/>
      <w:marTop w:val="0"/>
      <w:marBottom w:val="0"/>
      <w:divBdr>
        <w:top w:val="none" w:sz="0" w:space="0" w:color="auto"/>
        <w:left w:val="none" w:sz="0" w:space="0" w:color="auto"/>
        <w:bottom w:val="none" w:sz="0" w:space="0" w:color="auto"/>
        <w:right w:val="none" w:sz="0" w:space="0" w:color="auto"/>
      </w:divBdr>
    </w:div>
    <w:div w:id="1030451282">
      <w:bodyDiv w:val="1"/>
      <w:marLeft w:val="0"/>
      <w:marRight w:val="0"/>
      <w:marTop w:val="0"/>
      <w:marBottom w:val="0"/>
      <w:divBdr>
        <w:top w:val="none" w:sz="0" w:space="0" w:color="auto"/>
        <w:left w:val="none" w:sz="0" w:space="0" w:color="auto"/>
        <w:bottom w:val="none" w:sz="0" w:space="0" w:color="auto"/>
        <w:right w:val="none" w:sz="0" w:space="0" w:color="auto"/>
      </w:divBdr>
    </w:div>
    <w:div w:id="1033504575">
      <w:bodyDiv w:val="1"/>
      <w:marLeft w:val="0"/>
      <w:marRight w:val="0"/>
      <w:marTop w:val="0"/>
      <w:marBottom w:val="0"/>
      <w:divBdr>
        <w:top w:val="none" w:sz="0" w:space="0" w:color="auto"/>
        <w:left w:val="none" w:sz="0" w:space="0" w:color="auto"/>
        <w:bottom w:val="none" w:sz="0" w:space="0" w:color="auto"/>
        <w:right w:val="none" w:sz="0" w:space="0" w:color="auto"/>
      </w:divBdr>
    </w:div>
    <w:div w:id="1036081216">
      <w:bodyDiv w:val="1"/>
      <w:marLeft w:val="0"/>
      <w:marRight w:val="0"/>
      <w:marTop w:val="0"/>
      <w:marBottom w:val="0"/>
      <w:divBdr>
        <w:top w:val="none" w:sz="0" w:space="0" w:color="auto"/>
        <w:left w:val="none" w:sz="0" w:space="0" w:color="auto"/>
        <w:bottom w:val="none" w:sz="0" w:space="0" w:color="auto"/>
        <w:right w:val="none" w:sz="0" w:space="0" w:color="auto"/>
      </w:divBdr>
    </w:div>
    <w:div w:id="1037588149">
      <w:bodyDiv w:val="1"/>
      <w:marLeft w:val="0"/>
      <w:marRight w:val="0"/>
      <w:marTop w:val="0"/>
      <w:marBottom w:val="0"/>
      <w:divBdr>
        <w:top w:val="none" w:sz="0" w:space="0" w:color="auto"/>
        <w:left w:val="none" w:sz="0" w:space="0" w:color="auto"/>
        <w:bottom w:val="none" w:sz="0" w:space="0" w:color="auto"/>
        <w:right w:val="none" w:sz="0" w:space="0" w:color="auto"/>
      </w:divBdr>
    </w:div>
    <w:div w:id="1039670820">
      <w:bodyDiv w:val="1"/>
      <w:marLeft w:val="0"/>
      <w:marRight w:val="0"/>
      <w:marTop w:val="0"/>
      <w:marBottom w:val="0"/>
      <w:divBdr>
        <w:top w:val="none" w:sz="0" w:space="0" w:color="auto"/>
        <w:left w:val="none" w:sz="0" w:space="0" w:color="auto"/>
        <w:bottom w:val="none" w:sz="0" w:space="0" w:color="auto"/>
        <w:right w:val="none" w:sz="0" w:space="0" w:color="auto"/>
      </w:divBdr>
    </w:div>
    <w:div w:id="1040320377">
      <w:bodyDiv w:val="1"/>
      <w:marLeft w:val="0"/>
      <w:marRight w:val="0"/>
      <w:marTop w:val="0"/>
      <w:marBottom w:val="0"/>
      <w:divBdr>
        <w:top w:val="none" w:sz="0" w:space="0" w:color="auto"/>
        <w:left w:val="none" w:sz="0" w:space="0" w:color="auto"/>
        <w:bottom w:val="none" w:sz="0" w:space="0" w:color="auto"/>
        <w:right w:val="none" w:sz="0" w:space="0" w:color="auto"/>
      </w:divBdr>
    </w:div>
    <w:div w:id="1040864881">
      <w:bodyDiv w:val="1"/>
      <w:marLeft w:val="0"/>
      <w:marRight w:val="0"/>
      <w:marTop w:val="0"/>
      <w:marBottom w:val="0"/>
      <w:divBdr>
        <w:top w:val="none" w:sz="0" w:space="0" w:color="auto"/>
        <w:left w:val="none" w:sz="0" w:space="0" w:color="auto"/>
        <w:bottom w:val="none" w:sz="0" w:space="0" w:color="auto"/>
        <w:right w:val="none" w:sz="0" w:space="0" w:color="auto"/>
      </w:divBdr>
    </w:div>
    <w:div w:id="1043097577">
      <w:bodyDiv w:val="1"/>
      <w:marLeft w:val="0"/>
      <w:marRight w:val="0"/>
      <w:marTop w:val="0"/>
      <w:marBottom w:val="0"/>
      <w:divBdr>
        <w:top w:val="none" w:sz="0" w:space="0" w:color="auto"/>
        <w:left w:val="none" w:sz="0" w:space="0" w:color="auto"/>
        <w:bottom w:val="none" w:sz="0" w:space="0" w:color="auto"/>
        <w:right w:val="none" w:sz="0" w:space="0" w:color="auto"/>
      </w:divBdr>
    </w:div>
    <w:div w:id="1048261953">
      <w:bodyDiv w:val="1"/>
      <w:marLeft w:val="0"/>
      <w:marRight w:val="0"/>
      <w:marTop w:val="0"/>
      <w:marBottom w:val="0"/>
      <w:divBdr>
        <w:top w:val="none" w:sz="0" w:space="0" w:color="auto"/>
        <w:left w:val="none" w:sz="0" w:space="0" w:color="auto"/>
        <w:bottom w:val="none" w:sz="0" w:space="0" w:color="auto"/>
        <w:right w:val="none" w:sz="0" w:space="0" w:color="auto"/>
      </w:divBdr>
    </w:div>
    <w:div w:id="1055005201">
      <w:bodyDiv w:val="1"/>
      <w:marLeft w:val="0"/>
      <w:marRight w:val="0"/>
      <w:marTop w:val="0"/>
      <w:marBottom w:val="0"/>
      <w:divBdr>
        <w:top w:val="none" w:sz="0" w:space="0" w:color="auto"/>
        <w:left w:val="none" w:sz="0" w:space="0" w:color="auto"/>
        <w:bottom w:val="none" w:sz="0" w:space="0" w:color="auto"/>
        <w:right w:val="none" w:sz="0" w:space="0" w:color="auto"/>
      </w:divBdr>
    </w:div>
    <w:div w:id="1060404511">
      <w:bodyDiv w:val="1"/>
      <w:marLeft w:val="0"/>
      <w:marRight w:val="0"/>
      <w:marTop w:val="0"/>
      <w:marBottom w:val="0"/>
      <w:divBdr>
        <w:top w:val="none" w:sz="0" w:space="0" w:color="auto"/>
        <w:left w:val="none" w:sz="0" w:space="0" w:color="auto"/>
        <w:bottom w:val="none" w:sz="0" w:space="0" w:color="auto"/>
        <w:right w:val="none" w:sz="0" w:space="0" w:color="auto"/>
      </w:divBdr>
    </w:div>
    <w:div w:id="1066950693">
      <w:bodyDiv w:val="1"/>
      <w:marLeft w:val="0"/>
      <w:marRight w:val="0"/>
      <w:marTop w:val="0"/>
      <w:marBottom w:val="0"/>
      <w:divBdr>
        <w:top w:val="none" w:sz="0" w:space="0" w:color="auto"/>
        <w:left w:val="none" w:sz="0" w:space="0" w:color="auto"/>
        <w:bottom w:val="none" w:sz="0" w:space="0" w:color="auto"/>
        <w:right w:val="none" w:sz="0" w:space="0" w:color="auto"/>
      </w:divBdr>
    </w:div>
    <w:div w:id="1067143229">
      <w:bodyDiv w:val="1"/>
      <w:marLeft w:val="0"/>
      <w:marRight w:val="0"/>
      <w:marTop w:val="0"/>
      <w:marBottom w:val="0"/>
      <w:divBdr>
        <w:top w:val="none" w:sz="0" w:space="0" w:color="auto"/>
        <w:left w:val="none" w:sz="0" w:space="0" w:color="auto"/>
        <w:bottom w:val="none" w:sz="0" w:space="0" w:color="auto"/>
        <w:right w:val="none" w:sz="0" w:space="0" w:color="auto"/>
      </w:divBdr>
    </w:div>
    <w:div w:id="1072853552">
      <w:bodyDiv w:val="1"/>
      <w:marLeft w:val="0"/>
      <w:marRight w:val="0"/>
      <w:marTop w:val="0"/>
      <w:marBottom w:val="0"/>
      <w:divBdr>
        <w:top w:val="none" w:sz="0" w:space="0" w:color="auto"/>
        <w:left w:val="none" w:sz="0" w:space="0" w:color="auto"/>
        <w:bottom w:val="none" w:sz="0" w:space="0" w:color="auto"/>
        <w:right w:val="none" w:sz="0" w:space="0" w:color="auto"/>
      </w:divBdr>
    </w:div>
    <w:div w:id="1077557397">
      <w:bodyDiv w:val="1"/>
      <w:marLeft w:val="0"/>
      <w:marRight w:val="0"/>
      <w:marTop w:val="0"/>
      <w:marBottom w:val="0"/>
      <w:divBdr>
        <w:top w:val="none" w:sz="0" w:space="0" w:color="auto"/>
        <w:left w:val="none" w:sz="0" w:space="0" w:color="auto"/>
        <w:bottom w:val="none" w:sz="0" w:space="0" w:color="auto"/>
        <w:right w:val="none" w:sz="0" w:space="0" w:color="auto"/>
      </w:divBdr>
    </w:div>
    <w:div w:id="1078134618">
      <w:bodyDiv w:val="1"/>
      <w:marLeft w:val="0"/>
      <w:marRight w:val="0"/>
      <w:marTop w:val="0"/>
      <w:marBottom w:val="0"/>
      <w:divBdr>
        <w:top w:val="none" w:sz="0" w:space="0" w:color="auto"/>
        <w:left w:val="none" w:sz="0" w:space="0" w:color="auto"/>
        <w:bottom w:val="none" w:sz="0" w:space="0" w:color="auto"/>
        <w:right w:val="none" w:sz="0" w:space="0" w:color="auto"/>
      </w:divBdr>
    </w:div>
    <w:div w:id="1078403869">
      <w:bodyDiv w:val="1"/>
      <w:marLeft w:val="0"/>
      <w:marRight w:val="0"/>
      <w:marTop w:val="0"/>
      <w:marBottom w:val="0"/>
      <w:divBdr>
        <w:top w:val="none" w:sz="0" w:space="0" w:color="auto"/>
        <w:left w:val="none" w:sz="0" w:space="0" w:color="auto"/>
        <w:bottom w:val="none" w:sz="0" w:space="0" w:color="auto"/>
        <w:right w:val="none" w:sz="0" w:space="0" w:color="auto"/>
      </w:divBdr>
    </w:div>
    <w:div w:id="1080759636">
      <w:bodyDiv w:val="1"/>
      <w:marLeft w:val="0"/>
      <w:marRight w:val="0"/>
      <w:marTop w:val="0"/>
      <w:marBottom w:val="0"/>
      <w:divBdr>
        <w:top w:val="none" w:sz="0" w:space="0" w:color="auto"/>
        <w:left w:val="none" w:sz="0" w:space="0" w:color="auto"/>
        <w:bottom w:val="none" w:sz="0" w:space="0" w:color="auto"/>
        <w:right w:val="none" w:sz="0" w:space="0" w:color="auto"/>
      </w:divBdr>
    </w:div>
    <w:div w:id="1082988481">
      <w:bodyDiv w:val="1"/>
      <w:marLeft w:val="0"/>
      <w:marRight w:val="0"/>
      <w:marTop w:val="0"/>
      <w:marBottom w:val="0"/>
      <w:divBdr>
        <w:top w:val="none" w:sz="0" w:space="0" w:color="auto"/>
        <w:left w:val="none" w:sz="0" w:space="0" w:color="auto"/>
        <w:bottom w:val="none" w:sz="0" w:space="0" w:color="auto"/>
        <w:right w:val="none" w:sz="0" w:space="0" w:color="auto"/>
      </w:divBdr>
    </w:div>
    <w:div w:id="1085374047">
      <w:bodyDiv w:val="1"/>
      <w:marLeft w:val="0"/>
      <w:marRight w:val="0"/>
      <w:marTop w:val="0"/>
      <w:marBottom w:val="0"/>
      <w:divBdr>
        <w:top w:val="none" w:sz="0" w:space="0" w:color="auto"/>
        <w:left w:val="none" w:sz="0" w:space="0" w:color="auto"/>
        <w:bottom w:val="none" w:sz="0" w:space="0" w:color="auto"/>
        <w:right w:val="none" w:sz="0" w:space="0" w:color="auto"/>
      </w:divBdr>
    </w:div>
    <w:div w:id="1086684772">
      <w:bodyDiv w:val="1"/>
      <w:marLeft w:val="0"/>
      <w:marRight w:val="0"/>
      <w:marTop w:val="0"/>
      <w:marBottom w:val="0"/>
      <w:divBdr>
        <w:top w:val="none" w:sz="0" w:space="0" w:color="auto"/>
        <w:left w:val="none" w:sz="0" w:space="0" w:color="auto"/>
        <w:bottom w:val="none" w:sz="0" w:space="0" w:color="auto"/>
        <w:right w:val="none" w:sz="0" w:space="0" w:color="auto"/>
      </w:divBdr>
    </w:div>
    <w:div w:id="1087118050">
      <w:bodyDiv w:val="1"/>
      <w:marLeft w:val="0"/>
      <w:marRight w:val="0"/>
      <w:marTop w:val="0"/>
      <w:marBottom w:val="0"/>
      <w:divBdr>
        <w:top w:val="none" w:sz="0" w:space="0" w:color="auto"/>
        <w:left w:val="none" w:sz="0" w:space="0" w:color="auto"/>
        <w:bottom w:val="none" w:sz="0" w:space="0" w:color="auto"/>
        <w:right w:val="none" w:sz="0" w:space="0" w:color="auto"/>
      </w:divBdr>
    </w:div>
    <w:div w:id="1117413741">
      <w:bodyDiv w:val="1"/>
      <w:marLeft w:val="0"/>
      <w:marRight w:val="0"/>
      <w:marTop w:val="0"/>
      <w:marBottom w:val="0"/>
      <w:divBdr>
        <w:top w:val="none" w:sz="0" w:space="0" w:color="auto"/>
        <w:left w:val="none" w:sz="0" w:space="0" w:color="auto"/>
        <w:bottom w:val="none" w:sz="0" w:space="0" w:color="auto"/>
        <w:right w:val="none" w:sz="0" w:space="0" w:color="auto"/>
      </w:divBdr>
    </w:div>
    <w:div w:id="1119689739">
      <w:bodyDiv w:val="1"/>
      <w:marLeft w:val="0"/>
      <w:marRight w:val="0"/>
      <w:marTop w:val="0"/>
      <w:marBottom w:val="0"/>
      <w:divBdr>
        <w:top w:val="none" w:sz="0" w:space="0" w:color="auto"/>
        <w:left w:val="none" w:sz="0" w:space="0" w:color="auto"/>
        <w:bottom w:val="none" w:sz="0" w:space="0" w:color="auto"/>
        <w:right w:val="none" w:sz="0" w:space="0" w:color="auto"/>
      </w:divBdr>
    </w:div>
    <w:div w:id="1120415889">
      <w:bodyDiv w:val="1"/>
      <w:marLeft w:val="0"/>
      <w:marRight w:val="0"/>
      <w:marTop w:val="0"/>
      <w:marBottom w:val="0"/>
      <w:divBdr>
        <w:top w:val="none" w:sz="0" w:space="0" w:color="auto"/>
        <w:left w:val="none" w:sz="0" w:space="0" w:color="auto"/>
        <w:bottom w:val="none" w:sz="0" w:space="0" w:color="auto"/>
        <w:right w:val="none" w:sz="0" w:space="0" w:color="auto"/>
      </w:divBdr>
    </w:div>
    <w:div w:id="1121537382">
      <w:bodyDiv w:val="1"/>
      <w:marLeft w:val="0"/>
      <w:marRight w:val="0"/>
      <w:marTop w:val="0"/>
      <w:marBottom w:val="0"/>
      <w:divBdr>
        <w:top w:val="none" w:sz="0" w:space="0" w:color="auto"/>
        <w:left w:val="none" w:sz="0" w:space="0" w:color="auto"/>
        <w:bottom w:val="none" w:sz="0" w:space="0" w:color="auto"/>
        <w:right w:val="none" w:sz="0" w:space="0" w:color="auto"/>
      </w:divBdr>
    </w:div>
    <w:div w:id="1125974540">
      <w:bodyDiv w:val="1"/>
      <w:marLeft w:val="0"/>
      <w:marRight w:val="0"/>
      <w:marTop w:val="0"/>
      <w:marBottom w:val="0"/>
      <w:divBdr>
        <w:top w:val="none" w:sz="0" w:space="0" w:color="auto"/>
        <w:left w:val="none" w:sz="0" w:space="0" w:color="auto"/>
        <w:bottom w:val="none" w:sz="0" w:space="0" w:color="auto"/>
        <w:right w:val="none" w:sz="0" w:space="0" w:color="auto"/>
      </w:divBdr>
    </w:div>
    <w:div w:id="1129973163">
      <w:bodyDiv w:val="1"/>
      <w:marLeft w:val="0"/>
      <w:marRight w:val="0"/>
      <w:marTop w:val="0"/>
      <w:marBottom w:val="0"/>
      <w:divBdr>
        <w:top w:val="none" w:sz="0" w:space="0" w:color="auto"/>
        <w:left w:val="none" w:sz="0" w:space="0" w:color="auto"/>
        <w:bottom w:val="none" w:sz="0" w:space="0" w:color="auto"/>
        <w:right w:val="none" w:sz="0" w:space="0" w:color="auto"/>
      </w:divBdr>
    </w:div>
    <w:div w:id="1133014695">
      <w:bodyDiv w:val="1"/>
      <w:marLeft w:val="0"/>
      <w:marRight w:val="0"/>
      <w:marTop w:val="0"/>
      <w:marBottom w:val="0"/>
      <w:divBdr>
        <w:top w:val="none" w:sz="0" w:space="0" w:color="auto"/>
        <w:left w:val="none" w:sz="0" w:space="0" w:color="auto"/>
        <w:bottom w:val="none" w:sz="0" w:space="0" w:color="auto"/>
        <w:right w:val="none" w:sz="0" w:space="0" w:color="auto"/>
      </w:divBdr>
    </w:div>
    <w:div w:id="1139685024">
      <w:bodyDiv w:val="1"/>
      <w:marLeft w:val="0"/>
      <w:marRight w:val="0"/>
      <w:marTop w:val="0"/>
      <w:marBottom w:val="0"/>
      <w:divBdr>
        <w:top w:val="none" w:sz="0" w:space="0" w:color="auto"/>
        <w:left w:val="none" w:sz="0" w:space="0" w:color="auto"/>
        <w:bottom w:val="none" w:sz="0" w:space="0" w:color="auto"/>
        <w:right w:val="none" w:sz="0" w:space="0" w:color="auto"/>
      </w:divBdr>
    </w:div>
    <w:div w:id="1140614003">
      <w:bodyDiv w:val="1"/>
      <w:marLeft w:val="0"/>
      <w:marRight w:val="0"/>
      <w:marTop w:val="0"/>
      <w:marBottom w:val="0"/>
      <w:divBdr>
        <w:top w:val="none" w:sz="0" w:space="0" w:color="auto"/>
        <w:left w:val="none" w:sz="0" w:space="0" w:color="auto"/>
        <w:bottom w:val="none" w:sz="0" w:space="0" w:color="auto"/>
        <w:right w:val="none" w:sz="0" w:space="0" w:color="auto"/>
      </w:divBdr>
    </w:div>
    <w:div w:id="1141768299">
      <w:bodyDiv w:val="1"/>
      <w:marLeft w:val="0"/>
      <w:marRight w:val="0"/>
      <w:marTop w:val="0"/>
      <w:marBottom w:val="0"/>
      <w:divBdr>
        <w:top w:val="none" w:sz="0" w:space="0" w:color="auto"/>
        <w:left w:val="none" w:sz="0" w:space="0" w:color="auto"/>
        <w:bottom w:val="none" w:sz="0" w:space="0" w:color="auto"/>
        <w:right w:val="none" w:sz="0" w:space="0" w:color="auto"/>
      </w:divBdr>
    </w:div>
    <w:div w:id="1145705018">
      <w:bodyDiv w:val="1"/>
      <w:marLeft w:val="0"/>
      <w:marRight w:val="0"/>
      <w:marTop w:val="0"/>
      <w:marBottom w:val="0"/>
      <w:divBdr>
        <w:top w:val="none" w:sz="0" w:space="0" w:color="auto"/>
        <w:left w:val="none" w:sz="0" w:space="0" w:color="auto"/>
        <w:bottom w:val="none" w:sz="0" w:space="0" w:color="auto"/>
        <w:right w:val="none" w:sz="0" w:space="0" w:color="auto"/>
      </w:divBdr>
      <w:divsChild>
        <w:div w:id="215971046">
          <w:marLeft w:val="0"/>
          <w:marRight w:val="0"/>
          <w:marTop w:val="0"/>
          <w:marBottom w:val="0"/>
          <w:divBdr>
            <w:top w:val="none" w:sz="0" w:space="0" w:color="auto"/>
            <w:left w:val="none" w:sz="0" w:space="0" w:color="auto"/>
            <w:bottom w:val="none" w:sz="0" w:space="0" w:color="auto"/>
            <w:right w:val="none" w:sz="0" w:space="0" w:color="auto"/>
          </w:divBdr>
        </w:div>
        <w:div w:id="1014380166">
          <w:marLeft w:val="0"/>
          <w:marRight w:val="0"/>
          <w:marTop w:val="0"/>
          <w:marBottom w:val="0"/>
          <w:divBdr>
            <w:top w:val="none" w:sz="0" w:space="0" w:color="auto"/>
            <w:left w:val="none" w:sz="0" w:space="0" w:color="auto"/>
            <w:bottom w:val="none" w:sz="0" w:space="0" w:color="auto"/>
            <w:right w:val="none" w:sz="0" w:space="0" w:color="auto"/>
          </w:divBdr>
        </w:div>
      </w:divsChild>
    </w:div>
    <w:div w:id="1145851613">
      <w:bodyDiv w:val="1"/>
      <w:marLeft w:val="0"/>
      <w:marRight w:val="0"/>
      <w:marTop w:val="0"/>
      <w:marBottom w:val="0"/>
      <w:divBdr>
        <w:top w:val="none" w:sz="0" w:space="0" w:color="auto"/>
        <w:left w:val="none" w:sz="0" w:space="0" w:color="auto"/>
        <w:bottom w:val="none" w:sz="0" w:space="0" w:color="auto"/>
        <w:right w:val="none" w:sz="0" w:space="0" w:color="auto"/>
      </w:divBdr>
    </w:div>
    <w:div w:id="1147358831">
      <w:bodyDiv w:val="1"/>
      <w:marLeft w:val="0"/>
      <w:marRight w:val="0"/>
      <w:marTop w:val="0"/>
      <w:marBottom w:val="0"/>
      <w:divBdr>
        <w:top w:val="none" w:sz="0" w:space="0" w:color="auto"/>
        <w:left w:val="none" w:sz="0" w:space="0" w:color="auto"/>
        <w:bottom w:val="none" w:sz="0" w:space="0" w:color="auto"/>
        <w:right w:val="none" w:sz="0" w:space="0" w:color="auto"/>
      </w:divBdr>
    </w:div>
    <w:div w:id="1155338073">
      <w:bodyDiv w:val="1"/>
      <w:marLeft w:val="0"/>
      <w:marRight w:val="0"/>
      <w:marTop w:val="0"/>
      <w:marBottom w:val="0"/>
      <w:divBdr>
        <w:top w:val="none" w:sz="0" w:space="0" w:color="auto"/>
        <w:left w:val="none" w:sz="0" w:space="0" w:color="auto"/>
        <w:bottom w:val="none" w:sz="0" w:space="0" w:color="auto"/>
        <w:right w:val="none" w:sz="0" w:space="0" w:color="auto"/>
      </w:divBdr>
    </w:div>
    <w:div w:id="1166169248">
      <w:bodyDiv w:val="1"/>
      <w:marLeft w:val="0"/>
      <w:marRight w:val="0"/>
      <w:marTop w:val="0"/>
      <w:marBottom w:val="0"/>
      <w:divBdr>
        <w:top w:val="none" w:sz="0" w:space="0" w:color="auto"/>
        <w:left w:val="none" w:sz="0" w:space="0" w:color="auto"/>
        <w:bottom w:val="none" w:sz="0" w:space="0" w:color="auto"/>
        <w:right w:val="none" w:sz="0" w:space="0" w:color="auto"/>
      </w:divBdr>
    </w:div>
    <w:div w:id="1167524654">
      <w:bodyDiv w:val="1"/>
      <w:marLeft w:val="0"/>
      <w:marRight w:val="0"/>
      <w:marTop w:val="0"/>
      <w:marBottom w:val="0"/>
      <w:divBdr>
        <w:top w:val="none" w:sz="0" w:space="0" w:color="auto"/>
        <w:left w:val="none" w:sz="0" w:space="0" w:color="auto"/>
        <w:bottom w:val="none" w:sz="0" w:space="0" w:color="auto"/>
        <w:right w:val="none" w:sz="0" w:space="0" w:color="auto"/>
      </w:divBdr>
    </w:div>
    <w:div w:id="1172836719">
      <w:bodyDiv w:val="1"/>
      <w:marLeft w:val="0"/>
      <w:marRight w:val="0"/>
      <w:marTop w:val="0"/>
      <w:marBottom w:val="0"/>
      <w:divBdr>
        <w:top w:val="none" w:sz="0" w:space="0" w:color="auto"/>
        <w:left w:val="none" w:sz="0" w:space="0" w:color="auto"/>
        <w:bottom w:val="none" w:sz="0" w:space="0" w:color="auto"/>
        <w:right w:val="none" w:sz="0" w:space="0" w:color="auto"/>
      </w:divBdr>
    </w:div>
    <w:div w:id="1174412863">
      <w:bodyDiv w:val="1"/>
      <w:marLeft w:val="0"/>
      <w:marRight w:val="0"/>
      <w:marTop w:val="0"/>
      <w:marBottom w:val="0"/>
      <w:divBdr>
        <w:top w:val="none" w:sz="0" w:space="0" w:color="auto"/>
        <w:left w:val="none" w:sz="0" w:space="0" w:color="auto"/>
        <w:bottom w:val="none" w:sz="0" w:space="0" w:color="auto"/>
        <w:right w:val="none" w:sz="0" w:space="0" w:color="auto"/>
      </w:divBdr>
    </w:div>
    <w:div w:id="1176118976">
      <w:bodyDiv w:val="1"/>
      <w:marLeft w:val="0"/>
      <w:marRight w:val="0"/>
      <w:marTop w:val="0"/>
      <w:marBottom w:val="0"/>
      <w:divBdr>
        <w:top w:val="none" w:sz="0" w:space="0" w:color="auto"/>
        <w:left w:val="none" w:sz="0" w:space="0" w:color="auto"/>
        <w:bottom w:val="none" w:sz="0" w:space="0" w:color="auto"/>
        <w:right w:val="none" w:sz="0" w:space="0" w:color="auto"/>
      </w:divBdr>
    </w:div>
    <w:div w:id="1176454453">
      <w:bodyDiv w:val="1"/>
      <w:marLeft w:val="0"/>
      <w:marRight w:val="0"/>
      <w:marTop w:val="0"/>
      <w:marBottom w:val="0"/>
      <w:divBdr>
        <w:top w:val="none" w:sz="0" w:space="0" w:color="auto"/>
        <w:left w:val="none" w:sz="0" w:space="0" w:color="auto"/>
        <w:bottom w:val="none" w:sz="0" w:space="0" w:color="auto"/>
        <w:right w:val="none" w:sz="0" w:space="0" w:color="auto"/>
      </w:divBdr>
    </w:div>
    <w:div w:id="1181311036">
      <w:bodyDiv w:val="1"/>
      <w:marLeft w:val="0"/>
      <w:marRight w:val="0"/>
      <w:marTop w:val="0"/>
      <w:marBottom w:val="0"/>
      <w:divBdr>
        <w:top w:val="none" w:sz="0" w:space="0" w:color="auto"/>
        <w:left w:val="none" w:sz="0" w:space="0" w:color="auto"/>
        <w:bottom w:val="none" w:sz="0" w:space="0" w:color="auto"/>
        <w:right w:val="none" w:sz="0" w:space="0" w:color="auto"/>
      </w:divBdr>
    </w:div>
    <w:div w:id="1183789051">
      <w:bodyDiv w:val="1"/>
      <w:marLeft w:val="0"/>
      <w:marRight w:val="0"/>
      <w:marTop w:val="0"/>
      <w:marBottom w:val="0"/>
      <w:divBdr>
        <w:top w:val="none" w:sz="0" w:space="0" w:color="auto"/>
        <w:left w:val="none" w:sz="0" w:space="0" w:color="auto"/>
        <w:bottom w:val="none" w:sz="0" w:space="0" w:color="auto"/>
        <w:right w:val="none" w:sz="0" w:space="0" w:color="auto"/>
      </w:divBdr>
    </w:div>
    <w:div w:id="1185753941">
      <w:bodyDiv w:val="1"/>
      <w:marLeft w:val="0"/>
      <w:marRight w:val="0"/>
      <w:marTop w:val="0"/>
      <w:marBottom w:val="0"/>
      <w:divBdr>
        <w:top w:val="none" w:sz="0" w:space="0" w:color="auto"/>
        <w:left w:val="none" w:sz="0" w:space="0" w:color="auto"/>
        <w:bottom w:val="none" w:sz="0" w:space="0" w:color="auto"/>
        <w:right w:val="none" w:sz="0" w:space="0" w:color="auto"/>
      </w:divBdr>
    </w:div>
    <w:div w:id="1185904769">
      <w:bodyDiv w:val="1"/>
      <w:marLeft w:val="0"/>
      <w:marRight w:val="0"/>
      <w:marTop w:val="0"/>
      <w:marBottom w:val="0"/>
      <w:divBdr>
        <w:top w:val="none" w:sz="0" w:space="0" w:color="auto"/>
        <w:left w:val="none" w:sz="0" w:space="0" w:color="auto"/>
        <w:bottom w:val="none" w:sz="0" w:space="0" w:color="auto"/>
        <w:right w:val="none" w:sz="0" w:space="0" w:color="auto"/>
      </w:divBdr>
    </w:div>
    <w:div w:id="1187131847">
      <w:bodyDiv w:val="1"/>
      <w:marLeft w:val="0"/>
      <w:marRight w:val="0"/>
      <w:marTop w:val="0"/>
      <w:marBottom w:val="0"/>
      <w:divBdr>
        <w:top w:val="none" w:sz="0" w:space="0" w:color="auto"/>
        <w:left w:val="none" w:sz="0" w:space="0" w:color="auto"/>
        <w:bottom w:val="none" w:sz="0" w:space="0" w:color="auto"/>
        <w:right w:val="none" w:sz="0" w:space="0" w:color="auto"/>
      </w:divBdr>
    </w:div>
    <w:div w:id="1191065348">
      <w:bodyDiv w:val="1"/>
      <w:marLeft w:val="0"/>
      <w:marRight w:val="0"/>
      <w:marTop w:val="0"/>
      <w:marBottom w:val="0"/>
      <w:divBdr>
        <w:top w:val="none" w:sz="0" w:space="0" w:color="auto"/>
        <w:left w:val="none" w:sz="0" w:space="0" w:color="auto"/>
        <w:bottom w:val="none" w:sz="0" w:space="0" w:color="auto"/>
        <w:right w:val="none" w:sz="0" w:space="0" w:color="auto"/>
      </w:divBdr>
    </w:div>
    <w:div w:id="1192911321">
      <w:bodyDiv w:val="1"/>
      <w:marLeft w:val="0"/>
      <w:marRight w:val="0"/>
      <w:marTop w:val="0"/>
      <w:marBottom w:val="0"/>
      <w:divBdr>
        <w:top w:val="none" w:sz="0" w:space="0" w:color="auto"/>
        <w:left w:val="none" w:sz="0" w:space="0" w:color="auto"/>
        <w:bottom w:val="none" w:sz="0" w:space="0" w:color="auto"/>
        <w:right w:val="none" w:sz="0" w:space="0" w:color="auto"/>
      </w:divBdr>
    </w:div>
    <w:div w:id="1193109624">
      <w:bodyDiv w:val="1"/>
      <w:marLeft w:val="0"/>
      <w:marRight w:val="0"/>
      <w:marTop w:val="0"/>
      <w:marBottom w:val="0"/>
      <w:divBdr>
        <w:top w:val="none" w:sz="0" w:space="0" w:color="auto"/>
        <w:left w:val="none" w:sz="0" w:space="0" w:color="auto"/>
        <w:bottom w:val="none" w:sz="0" w:space="0" w:color="auto"/>
        <w:right w:val="none" w:sz="0" w:space="0" w:color="auto"/>
      </w:divBdr>
    </w:div>
    <w:div w:id="1199318141">
      <w:bodyDiv w:val="1"/>
      <w:marLeft w:val="0"/>
      <w:marRight w:val="0"/>
      <w:marTop w:val="0"/>
      <w:marBottom w:val="0"/>
      <w:divBdr>
        <w:top w:val="none" w:sz="0" w:space="0" w:color="auto"/>
        <w:left w:val="none" w:sz="0" w:space="0" w:color="auto"/>
        <w:bottom w:val="none" w:sz="0" w:space="0" w:color="auto"/>
        <w:right w:val="none" w:sz="0" w:space="0" w:color="auto"/>
      </w:divBdr>
    </w:div>
    <w:div w:id="1199732485">
      <w:bodyDiv w:val="1"/>
      <w:marLeft w:val="0"/>
      <w:marRight w:val="0"/>
      <w:marTop w:val="0"/>
      <w:marBottom w:val="0"/>
      <w:divBdr>
        <w:top w:val="none" w:sz="0" w:space="0" w:color="auto"/>
        <w:left w:val="none" w:sz="0" w:space="0" w:color="auto"/>
        <w:bottom w:val="none" w:sz="0" w:space="0" w:color="auto"/>
        <w:right w:val="none" w:sz="0" w:space="0" w:color="auto"/>
      </w:divBdr>
    </w:div>
    <w:div w:id="1203129811">
      <w:bodyDiv w:val="1"/>
      <w:marLeft w:val="0"/>
      <w:marRight w:val="0"/>
      <w:marTop w:val="0"/>
      <w:marBottom w:val="0"/>
      <w:divBdr>
        <w:top w:val="none" w:sz="0" w:space="0" w:color="auto"/>
        <w:left w:val="none" w:sz="0" w:space="0" w:color="auto"/>
        <w:bottom w:val="none" w:sz="0" w:space="0" w:color="auto"/>
        <w:right w:val="none" w:sz="0" w:space="0" w:color="auto"/>
      </w:divBdr>
    </w:div>
    <w:div w:id="1204636924">
      <w:bodyDiv w:val="1"/>
      <w:marLeft w:val="0"/>
      <w:marRight w:val="0"/>
      <w:marTop w:val="0"/>
      <w:marBottom w:val="0"/>
      <w:divBdr>
        <w:top w:val="none" w:sz="0" w:space="0" w:color="auto"/>
        <w:left w:val="none" w:sz="0" w:space="0" w:color="auto"/>
        <w:bottom w:val="none" w:sz="0" w:space="0" w:color="auto"/>
        <w:right w:val="none" w:sz="0" w:space="0" w:color="auto"/>
      </w:divBdr>
    </w:div>
    <w:div w:id="1206794447">
      <w:bodyDiv w:val="1"/>
      <w:marLeft w:val="0"/>
      <w:marRight w:val="0"/>
      <w:marTop w:val="0"/>
      <w:marBottom w:val="0"/>
      <w:divBdr>
        <w:top w:val="none" w:sz="0" w:space="0" w:color="auto"/>
        <w:left w:val="none" w:sz="0" w:space="0" w:color="auto"/>
        <w:bottom w:val="none" w:sz="0" w:space="0" w:color="auto"/>
        <w:right w:val="none" w:sz="0" w:space="0" w:color="auto"/>
      </w:divBdr>
    </w:div>
    <w:div w:id="1207376196">
      <w:bodyDiv w:val="1"/>
      <w:marLeft w:val="0"/>
      <w:marRight w:val="0"/>
      <w:marTop w:val="0"/>
      <w:marBottom w:val="0"/>
      <w:divBdr>
        <w:top w:val="none" w:sz="0" w:space="0" w:color="auto"/>
        <w:left w:val="none" w:sz="0" w:space="0" w:color="auto"/>
        <w:bottom w:val="none" w:sz="0" w:space="0" w:color="auto"/>
        <w:right w:val="none" w:sz="0" w:space="0" w:color="auto"/>
      </w:divBdr>
    </w:div>
    <w:div w:id="1208181941">
      <w:bodyDiv w:val="1"/>
      <w:marLeft w:val="0"/>
      <w:marRight w:val="0"/>
      <w:marTop w:val="0"/>
      <w:marBottom w:val="0"/>
      <w:divBdr>
        <w:top w:val="none" w:sz="0" w:space="0" w:color="auto"/>
        <w:left w:val="none" w:sz="0" w:space="0" w:color="auto"/>
        <w:bottom w:val="none" w:sz="0" w:space="0" w:color="auto"/>
        <w:right w:val="none" w:sz="0" w:space="0" w:color="auto"/>
      </w:divBdr>
    </w:div>
    <w:div w:id="1215431998">
      <w:bodyDiv w:val="1"/>
      <w:marLeft w:val="0"/>
      <w:marRight w:val="0"/>
      <w:marTop w:val="0"/>
      <w:marBottom w:val="0"/>
      <w:divBdr>
        <w:top w:val="none" w:sz="0" w:space="0" w:color="auto"/>
        <w:left w:val="none" w:sz="0" w:space="0" w:color="auto"/>
        <w:bottom w:val="none" w:sz="0" w:space="0" w:color="auto"/>
        <w:right w:val="none" w:sz="0" w:space="0" w:color="auto"/>
      </w:divBdr>
    </w:div>
    <w:div w:id="1215502205">
      <w:bodyDiv w:val="1"/>
      <w:marLeft w:val="0"/>
      <w:marRight w:val="0"/>
      <w:marTop w:val="0"/>
      <w:marBottom w:val="0"/>
      <w:divBdr>
        <w:top w:val="none" w:sz="0" w:space="0" w:color="auto"/>
        <w:left w:val="none" w:sz="0" w:space="0" w:color="auto"/>
        <w:bottom w:val="none" w:sz="0" w:space="0" w:color="auto"/>
        <w:right w:val="none" w:sz="0" w:space="0" w:color="auto"/>
      </w:divBdr>
    </w:div>
    <w:div w:id="1236892093">
      <w:bodyDiv w:val="1"/>
      <w:marLeft w:val="0"/>
      <w:marRight w:val="0"/>
      <w:marTop w:val="0"/>
      <w:marBottom w:val="0"/>
      <w:divBdr>
        <w:top w:val="none" w:sz="0" w:space="0" w:color="auto"/>
        <w:left w:val="none" w:sz="0" w:space="0" w:color="auto"/>
        <w:bottom w:val="none" w:sz="0" w:space="0" w:color="auto"/>
        <w:right w:val="none" w:sz="0" w:space="0" w:color="auto"/>
      </w:divBdr>
    </w:div>
    <w:div w:id="1241599782">
      <w:bodyDiv w:val="1"/>
      <w:marLeft w:val="0"/>
      <w:marRight w:val="0"/>
      <w:marTop w:val="0"/>
      <w:marBottom w:val="0"/>
      <w:divBdr>
        <w:top w:val="none" w:sz="0" w:space="0" w:color="auto"/>
        <w:left w:val="none" w:sz="0" w:space="0" w:color="auto"/>
        <w:bottom w:val="none" w:sz="0" w:space="0" w:color="auto"/>
        <w:right w:val="none" w:sz="0" w:space="0" w:color="auto"/>
      </w:divBdr>
    </w:div>
    <w:div w:id="1242720241">
      <w:bodyDiv w:val="1"/>
      <w:marLeft w:val="0"/>
      <w:marRight w:val="0"/>
      <w:marTop w:val="0"/>
      <w:marBottom w:val="0"/>
      <w:divBdr>
        <w:top w:val="none" w:sz="0" w:space="0" w:color="auto"/>
        <w:left w:val="none" w:sz="0" w:space="0" w:color="auto"/>
        <w:bottom w:val="none" w:sz="0" w:space="0" w:color="auto"/>
        <w:right w:val="none" w:sz="0" w:space="0" w:color="auto"/>
      </w:divBdr>
    </w:div>
    <w:div w:id="1243831344">
      <w:bodyDiv w:val="1"/>
      <w:marLeft w:val="0"/>
      <w:marRight w:val="0"/>
      <w:marTop w:val="0"/>
      <w:marBottom w:val="0"/>
      <w:divBdr>
        <w:top w:val="none" w:sz="0" w:space="0" w:color="auto"/>
        <w:left w:val="none" w:sz="0" w:space="0" w:color="auto"/>
        <w:bottom w:val="none" w:sz="0" w:space="0" w:color="auto"/>
        <w:right w:val="none" w:sz="0" w:space="0" w:color="auto"/>
      </w:divBdr>
    </w:div>
    <w:div w:id="1247032955">
      <w:bodyDiv w:val="1"/>
      <w:marLeft w:val="0"/>
      <w:marRight w:val="0"/>
      <w:marTop w:val="0"/>
      <w:marBottom w:val="0"/>
      <w:divBdr>
        <w:top w:val="none" w:sz="0" w:space="0" w:color="auto"/>
        <w:left w:val="none" w:sz="0" w:space="0" w:color="auto"/>
        <w:bottom w:val="none" w:sz="0" w:space="0" w:color="auto"/>
        <w:right w:val="none" w:sz="0" w:space="0" w:color="auto"/>
      </w:divBdr>
    </w:div>
    <w:div w:id="1249928576">
      <w:bodyDiv w:val="1"/>
      <w:marLeft w:val="0"/>
      <w:marRight w:val="0"/>
      <w:marTop w:val="0"/>
      <w:marBottom w:val="0"/>
      <w:divBdr>
        <w:top w:val="none" w:sz="0" w:space="0" w:color="auto"/>
        <w:left w:val="none" w:sz="0" w:space="0" w:color="auto"/>
        <w:bottom w:val="none" w:sz="0" w:space="0" w:color="auto"/>
        <w:right w:val="none" w:sz="0" w:space="0" w:color="auto"/>
      </w:divBdr>
    </w:div>
    <w:div w:id="1254707829">
      <w:bodyDiv w:val="1"/>
      <w:marLeft w:val="0"/>
      <w:marRight w:val="0"/>
      <w:marTop w:val="0"/>
      <w:marBottom w:val="0"/>
      <w:divBdr>
        <w:top w:val="none" w:sz="0" w:space="0" w:color="auto"/>
        <w:left w:val="none" w:sz="0" w:space="0" w:color="auto"/>
        <w:bottom w:val="none" w:sz="0" w:space="0" w:color="auto"/>
        <w:right w:val="none" w:sz="0" w:space="0" w:color="auto"/>
      </w:divBdr>
    </w:div>
    <w:div w:id="1255747107">
      <w:bodyDiv w:val="1"/>
      <w:marLeft w:val="0"/>
      <w:marRight w:val="0"/>
      <w:marTop w:val="0"/>
      <w:marBottom w:val="0"/>
      <w:divBdr>
        <w:top w:val="none" w:sz="0" w:space="0" w:color="auto"/>
        <w:left w:val="none" w:sz="0" w:space="0" w:color="auto"/>
        <w:bottom w:val="none" w:sz="0" w:space="0" w:color="auto"/>
        <w:right w:val="none" w:sz="0" w:space="0" w:color="auto"/>
      </w:divBdr>
    </w:div>
    <w:div w:id="1259018964">
      <w:bodyDiv w:val="1"/>
      <w:marLeft w:val="0"/>
      <w:marRight w:val="0"/>
      <w:marTop w:val="0"/>
      <w:marBottom w:val="0"/>
      <w:divBdr>
        <w:top w:val="none" w:sz="0" w:space="0" w:color="auto"/>
        <w:left w:val="none" w:sz="0" w:space="0" w:color="auto"/>
        <w:bottom w:val="none" w:sz="0" w:space="0" w:color="auto"/>
        <w:right w:val="none" w:sz="0" w:space="0" w:color="auto"/>
      </w:divBdr>
    </w:div>
    <w:div w:id="1259170861">
      <w:bodyDiv w:val="1"/>
      <w:marLeft w:val="0"/>
      <w:marRight w:val="0"/>
      <w:marTop w:val="0"/>
      <w:marBottom w:val="0"/>
      <w:divBdr>
        <w:top w:val="none" w:sz="0" w:space="0" w:color="auto"/>
        <w:left w:val="none" w:sz="0" w:space="0" w:color="auto"/>
        <w:bottom w:val="none" w:sz="0" w:space="0" w:color="auto"/>
        <w:right w:val="none" w:sz="0" w:space="0" w:color="auto"/>
      </w:divBdr>
    </w:div>
    <w:div w:id="1260406905">
      <w:bodyDiv w:val="1"/>
      <w:marLeft w:val="0"/>
      <w:marRight w:val="0"/>
      <w:marTop w:val="0"/>
      <w:marBottom w:val="0"/>
      <w:divBdr>
        <w:top w:val="none" w:sz="0" w:space="0" w:color="auto"/>
        <w:left w:val="none" w:sz="0" w:space="0" w:color="auto"/>
        <w:bottom w:val="none" w:sz="0" w:space="0" w:color="auto"/>
        <w:right w:val="none" w:sz="0" w:space="0" w:color="auto"/>
      </w:divBdr>
    </w:div>
    <w:div w:id="1260986389">
      <w:bodyDiv w:val="1"/>
      <w:marLeft w:val="0"/>
      <w:marRight w:val="0"/>
      <w:marTop w:val="0"/>
      <w:marBottom w:val="0"/>
      <w:divBdr>
        <w:top w:val="none" w:sz="0" w:space="0" w:color="auto"/>
        <w:left w:val="none" w:sz="0" w:space="0" w:color="auto"/>
        <w:bottom w:val="none" w:sz="0" w:space="0" w:color="auto"/>
        <w:right w:val="none" w:sz="0" w:space="0" w:color="auto"/>
      </w:divBdr>
    </w:div>
    <w:div w:id="1263805549">
      <w:bodyDiv w:val="1"/>
      <w:marLeft w:val="0"/>
      <w:marRight w:val="0"/>
      <w:marTop w:val="0"/>
      <w:marBottom w:val="0"/>
      <w:divBdr>
        <w:top w:val="none" w:sz="0" w:space="0" w:color="auto"/>
        <w:left w:val="none" w:sz="0" w:space="0" w:color="auto"/>
        <w:bottom w:val="none" w:sz="0" w:space="0" w:color="auto"/>
        <w:right w:val="none" w:sz="0" w:space="0" w:color="auto"/>
      </w:divBdr>
    </w:div>
    <w:div w:id="1265573725">
      <w:bodyDiv w:val="1"/>
      <w:marLeft w:val="0"/>
      <w:marRight w:val="0"/>
      <w:marTop w:val="0"/>
      <w:marBottom w:val="0"/>
      <w:divBdr>
        <w:top w:val="none" w:sz="0" w:space="0" w:color="auto"/>
        <w:left w:val="none" w:sz="0" w:space="0" w:color="auto"/>
        <w:bottom w:val="none" w:sz="0" w:space="0" w:color="auto"/>
        <w:right w:val="none" w:sz="0" w:space="0" w:color="auto"/>
      </w:divBdr>
    </w:div>
    <w:div w:id="1267733989">
      <w:bodyDiv w:val="1"/>
      <w:marLeft w:val="0"/>
      <w:marRight w:val="0"/>
      <w:marTop w:val="0"/>
      <w:marBottom w:val="0"/>
      <w:divBdr>
        <w:top w:val="none" w:sz="0" w:space="0" w:color="auto"/>
        <w:left w:val="none" w:sz="0" w:space="0" w:color="auto"/>
        <w:bottom w:val="none" w:sz="0" w:space="0" w:color="auto"/>
        <w:right w:val="none" w:sz="0" w:space="0" w:color="auto"/>
      </w:divBdr>
    </w:div>
    <w:div w:id="1268000497">
      <w:bodyDiv w:val="1"/>
      <w:marLeft w:val="0"/>
      <w:marRight w:val="0"/>
      <w:marTop w:val="0"/>
      <w:marBottom w:val="0"/>
      <w:divBdr>
        <w:top w:val="none" w:sz="0" w:space="0" w:color="auto"/>
        <w:left w:val="none" w:sz="0" w:space="0" w:color="auto"/>
        <w:bottom w:val="none" w:sz="0" w:space="0" w:color="auto"/>
        <w:right w:val="none" w:sz="0" w:space="0" w:color="auto"/>
      </w:divBdr>
    </w:div>
    <w:div w:id="1273635546">
      <w:bodyDiv w:val="1"/>
      <w:marLeft w:val="0"/>
      <w:marRight w:val="0"/>
      <w:marTop w:val="0"/>
      <w:marBottom w:val="0"/>
      <w:divBdr>
        <w:top w:val="none" w:sz="0" w:space="0" w:color="auto"/>
        <w:left w:val="none" w:sz="0" w:space="0" w:color="auto"/>
        <w:bottom w:val="none" w:sz="0" w:space="0" w:color="auto"/>
        <w:right w:val="none" w:sz="0" w:space="0" w:color="auto"/>
      </w:divBdr>
    </w:div>
    <w:div w:id="1274165897">
      <w:bodyDiv w:val="1"/>
      <w:marLeft w:val="0"/>
      <w:marRight w:val="0"/>
      <w:marTop w:val="0"/>
      <w:marBottom w:val="0"/>
      <w:divBdr>
        <w:top w:val="none" w:sz="0" w:space="0" w:color="auto"/>
        <w:left w:val="none" w:sz="0" w:space="0" w:color="auto"/>
        <w:bottom w:val="none" w:sz="0" w:space="0" w:color="auto"/>
        <w:right w:val="none" w:sz="0" w:space="0" w:color="auto"/>
      </w:divBdr>
    </w:div>
    <w:div w:id="1274677565">
      <w:bodyDiv w:val="1"/>
      <w:marLeft w:val="0"/>
      <w:marRight w:val="0"/>
      <w:marTop w:val="0"/>
      <w:marBottom w:val="0"/>
      <w:divBdr>
        <w:top w:val="none" w:sz="0" w:space="0" w:color="auto"/>
        <w:left w:val="none" w:sz="0" w:space="0" w:color="auto"/>
        <w:bottom w:val="none" w:sz="0" w:space="0" w:color="auto"/>
        <w:right w:val="none" w:sz="0" w:space="0" w:color="auto"/>
      </w:divBdr>
    </w:div>
    <w:div w:id="1278295399">
      <w:bodyDiv w:val="1"/>
      <w:marLeft w:val="0"/>
      <w:marRight w:val="0"/>
      <w:marTop w:val="0"/>
      <w:marBottom w:val="0"/>
      <w:divBdr>
        <w:top w:val="none" w:sz="0" w:space="0" w:color="auto"/>
        <w:left w:val="none" w:sz="0" w:space="0" w:color="auto"/>
        <w:bottom w:val="none" w:sz="0" w:space="0" w:color="auto"/>
        <w:right w:val="none" w:sz="0" w:space="0" w:color="auto"/>
      </w:divBdr>
    </w:div>
    <w:div w:id="1288775685">
      <w:bodyDiv w:val="1"/>
      <w:marLeft w:val="0"/>
      <w:marRight w:val="0"/>
      <w:marTop w:val="0"/>
      <w:marBottom w:val="0"/>
      <w:divBdr>
        <w:top w:val="none" w:sz="0" w:space="0" w:color="auto"/>
        <w:left w:val="none" w:sz="0" w:space="0" w:color="auto"/>
        <w:bottom w:val="none" w:sz="0" w:space="0" w:color="auto"/>
        <w:right w:val="none" w:sz="0" w:space="0" w:color="auto"/>
      </w:divBdr>
    </w:div>
    <w:div w:id="1291983990">
      <w:bodyDiv w:val="1"/>
      <w:marLeft w:val="0"/>
      <w:marRight w:val="0"/>
      <w:marTop w:val="0"/>
      <w:marBottom w:val="0"/>
      <w:divBdr>
        <w:top w:val="none" w:sz="0" w:space="0" w:color="auto"/>
        <w:left w:val="none" w:sz="0" w:space="0" w:color="auto"/>
        <w:bottom w:val="none" w:sz="0" w:space="0" w:color="auto"/>
        <w:right w:val="none" w:sz="0" w:space="0" w:color="auto"/>
      </w:divBdr>
    </w:div>
    <w:div w:id="1294673960">
      <w:bodyDiv w:val="1"/>
      <w:marLeft w:val="0"/>
      <w:marRight w:val="0"/>
      <w:marTop w:val="0"/>
      <w:marBottom w:val="0"/>
      <w:divBdr>
        <w:top w:val="none" w:sz="0" w:space="0" w:color="auto"/>
        <w:left w:val="none" w:sz="0" w:space="0" w:color="auto"/>
        <w:bottom w:val="none" w:sz="0" w:space="0" w:color="auto"/>
        <w:right w:val="none" w:sz="0" w:space="0" w:color="auto"/>
      </w:divBdr>
    </w:div>
    <w:div w:id="1299459818">
      <w:bodyDiv w:val="1"/>
      <w:marLeft w:val="0"/>
      <w:marRight w:val="0"/>
      <w:marTop w:val="0"/>
      <w:marBottom w:val="0"/>
      <w:divBdr>
        <w:top w:val="none" w:sz="0" w:space="0" w:color="auto"/>
        <w:left w:val="none" w:sz="0" w:space="0" w:color="auto"/>
        <w:bottom w:val="none" w:sz="0" w:space="0" w:color="auto"/>
        <w:right w:val="none" w:sz="0" w:space="0" w:color="auto"/>
      </w:divBdr>
      <w:divsChild>
        <w:div w:id="1692418320">
          <w:marLeft w:val="0"/>
          <w:marRight w:val="0"/>
          <w:marTop w:val="0"/>
          <w:marBottom w:val="0"/>
          <w:divBdr>
            <w:top w:val="none" w:sz="0" w:space="0" w:color="auto"/>
            <w:left w:val="none" w:sz="0" w:space="0" w:color="auto"/>
            <w:bottom w:val="none" w:sz="0" w:space="0" w:color="auto"/>
            <w:right w:val="none" w:sz="0" w:space="0" w:color="auto"/>
          </w:divBdr>
        </w:div>
        <w:div w:id="194080086">
          <w:marLeft w:val="0"/>
          <w:marRight w:val="0"/>
          <w:marTop w:val="0"/>
          <w:marBottom w:val="0"/>
          <w:divBdr>
            <w:top w:val="none" w:sz="0" w:space="0" w:color="auto"/>
            <w:left w:val="none" w:sz="0" w:space="0" w:color="auto"/>
            <w:bottom w:val="none" w:sz="0" w:space="0" w:color="auto"/>
            <w:right w:val="none" w:sz="0" w:space="0" w:color="auto"/>
          </w:divBdr>
        </w:div>
        <w:div w:id="353925344">
          <w:marLeft w:val="0"/>
          <w:marRight w:val="0"/>
          <w:marTop w:val="0"/>
          <w:marBottom w:val="0"/>
          <w:divBdr>
            <w:top w:val="none" w:sz="0" w:space="0" w:color="auto"/>
            <w:left w:val="none" w:sz="0" w:space="0" w:color="auto"/>
            <w:bottom w:val="none" w:sz="0" w:space="0" w:color="auto"/>
            <w:right w:val="none" w:sz="0" w:space="0" w:color="auto"/>
          </w:divBdr>
        </w:div>
        <w:div w:id="1372803648">
          <w:marLeft w:val="0"/>
          <w:marRight w:val="0"/>
          <w:marTop w:val="0"/>
          <w:marBottom w:val="0"/>
          <w:divBdr>
            <w:top w:val="none" w:sz="0" w:space="0" w:color="auto"/>
            <w:left w:val="none" w:sz="0" w:space="0" w:color="auto"/>
            <w:bottom w:val="none" w:sz="0" w:space="0" w:color="auto"/>
            <w:right w:val="none" w:sz="0" w:space="0" w:color="auto"/>
          </w:divBdr>
        </w:div>
        <w:div w:id="333850093">
          <w:marLeft w:val="0"/>
          <w:marRight w:val="0"/>
          <w:marTop w:val="0"/>
          <w:marBottom w:val="0"/>
          <w:divBdr>
            <w:top w:val="none" w:sz="0" w:space="0" w:color="auto"/>
            <w:left w:val="none" w:sz="0" w:space="0" w:color="auto"/>
            <w:bottom w:val="none" w:sz="0" w:space="0" w:color="auto"/>
            <w:right w:val="none" w:sz="0" w:space="0" w:color="auto"/>
          </w:divBdr>
        </w:div>
        <w:div w:id="2100590611">
          <w:marLeft w:val="0"/>
          <w:marRight w:val="0"/>
          <w:marTop w:val="0"/>
          <w:marBottom w:val="0"/>
          <w:divBdr>
            <w:top w:val="none" w:sz="0" w:space="0" w:color="auto"/>
            <w:left w:val="none" w:sz="0" w:space="0" w:color="auto"/>
            <w:bottom w:val="none" w:sz="0" w:space="0" w:color="auto"/>
            <w:right w:val="none" w:sz="0" w:space="0" w:color="auto"/>
          </w:divBdr>
        </w:div>
        <w:div w:id="338586264">
          <w:marLeft w:val="0"/>
          <w:marRight w:val="0"/>
          <w:marTop w:val="0"/>
          <w:marBottom w:val="0"/>
          <w:divBdr>
            <w:top w:val="none" w:sz="0" w:space="0" w:color="auto"/>
            <w:left w:val="none" w:sz="0" w:space="0" w:color="auto"/>
            <w:bottom w:val="none" w:sz="0" w:space="0" w:color="auto"/>
            <w:right w:val="none" w:sz="0" w:space="0" w:color="auto"/>
          </w:divBdr>
        </w:div>
        <w:div w:id="1630667169">
          <w:marLeft w:val="0"/>
          <w:marRight w:val="0"/>
          <w:marTop w:val="0"/>
          <w:marBottom w:val="0"/>
          <w:divBdr>
            <w:top w:val="none" w:sz="0" w:space="0" w:color="auto"/>
            <w:left w:val="none" w:sz="0" w:space="0" w:color="auto"/>
            <w:bottom w:val="none" w:sz="0" w:space="0" w:color="auto"/>
            <w:right w:val="none" w:sz="0" w:space="0" w:color="auto"/>
          </w:divBdr>
        </w:div>
        <w:div w:id="2007590905">
          <w:marLeft w:val="0"/>
          <w:marRight w:val="0"/>
          <w:marTop w:val="0"/>
          <w:marBottom w:val="0"/>
          <w:divBdr>
            <w:top w:val="none" w:sz="0" w:space="0" w:color="auto"/>
            <w:left w:val="none" w:sz="0" w:space="0" w:color="auto"/>
            <w:bottom w:val="none" w:sz="0" w:space="0" w:color="auto"/>
            <w:right w:val="none" w:sz="0" w:space="0" w:color="auto"/>
          </w:divBdr>
        </w:div>
        <w:div w:id="1694108733">
          <w:marLeft w:val="0"/>
          <w:marRight w:val="0"/>
          <w:marTop w:val="0"/>
          <w:marBottom w:val="0"/>
          <w:divBdr>
            <w:top w:val="none" w:sz="0" w:space="0" w:color="auto"/>
            <w:left w:val="none" w:sz="0" w:space="0" w:color="auto"/>
            <w:bottom w:val="none" w:sz="0" w:space="0" w:color="auto"/>
            <w:right w:val="none" w:sz="0" w:space="0" w:color="auto"/>
          </w:divBdr>
        </w:div>
        <w:div w:id="488714228">
          <w:marLeft w:val="0"/>
          <w:marRight w:val="0"/>
          <w:marTop w:val="0"/>
          <w:marBottom w:val="0"/>
          <w:divBdr>
            <w:top w:val="none" w:sz="0" w:space="0" w:color="auto"/>
            <w:left w:val="none" w:sz="0" w:space="0" w:color="auto"/>
            <w:bottom w:val="none" w:sz="0" w:space="0" w:color="auto"/>
            <w:right w:val="none" w:sz="0" w:space="0" w:color="auto"/>
          </w:divBdr>
        </w:div>
        <w:div w:id="1040979022">
          <w:marLeft w:val="0"/>
          <w:marRight w:val="0"/>
          <w:marTop w:val="0"/>
          <w:marBottom w:val="0"/>
          <w:divBdr>
            <w:top w:val="none" w:sz="0" w:space="0" w:color="auto"/>
            <w:left w:val="none" w:sz="0" w:space="0" w:color="auto"/>
            <w:bottom w:val="none" w:sz="0" w:space="0" w:color="auto"/>
            <w:right w:val="none" w:sz="0" w:space="0" w:color="auto"/>
          </w:divBdr>
        </w:div>
        <w:div w:id="2020886132">
          <w:marLeft w:val="0"/>
          <w:marRight w:val="0"/>
          <w:marTop w:val="0"/>
          <w:marBottom w:val="0"/>
          <w:divBdr>
            <w:top w:val="none" w:sz="0" w:space="0" w:color="auto"/>
            <w:left w:val="none" w:sz="0" w:space="0" w:color="auto"/>
            <w:bottom w:val="none" w:sz="0" w:space="0" w:color="auto"/>
            <w:right w:val="none" w:sz="0" w:space="0" w:color="auto"/>
          </w:divBdr>
        </w:div>
        <w:div w:id="1936673531">
          <w:marLeft w:val="0"/>
          <w:marRight w:val="0"/>
          <w:marTop w:val="0"/>
          <w:marBottom w:val="0"/>
          <w:divBdr>
            <w:top w:val="none" w:sz="0" w:space="0" w:color="auto"/>
            <w:left w:val="none" w:sz="0" w:space="0" w:color="auto"/>
            <w:bottom w:val="none" w:sz="0" w:space="0" w:color="auto"/>
            <w:right w:val="none" w:sz="0" w:space="0" w:color="auto"/>
          </w:divBdr>
        </w:div>
        <w:div w:id="173808897">
          <w:marLeft w:val="0"/>
          <w:marRight w:val="0"/>
          <w:marTop w:val="0"/>
          <w:marBottom w:val="0"/>
          <w:divBdr>
            <w:top w:val="none" w:sz="0" w:space="0" w:color="auto"/>
            <w:left w:val="none" w:sz="0" w:space="0" w:color="auto"/>
            <w:bottom w:val="none" w:sz="0" w:space="0" w:color="auto"/>
            <w:right w:val="none" w:sz="0" w:space="0" w:color="auto"/>
          </w:divBdr>
        </w:div>
        <w:div w:id="955063522">
          <w:marLeft w:val="0"/>
          <w:marRight w:val="0"/>
          <w:marTop w:val="0"/>
          <w:marBottom w:val="0"/>
          <w:divBdr>
            <w:top w:val="none" w:sz="0" w:space="0" w:color="auto"/>
            <w:left w:val="none" w:sz="0" w:space="0" w:color="auto"/>
            <w:bottom w:val="none" w:sz="0" w:space="0" w:color="auto"/>
            <w:right w:val="none" w:sz="0" w:space="0" w:color="auto"/>
          </w:divBdr>
        </w:div>
        <w:div w:id="266929487">
          <w:marLeft w:val="0"/>
          <w:marRight w:val="0"/>
          <w:marTop w:val="0"/>
          <w:marBottom w:val="0"/>
          <w:divBdr>
            <w:top w:val="none" w:sz="0" w:space="0" w:color="auto"/>
            <w:left w:val="none" w:sz="0" w:space="0" w:color="auto"/>
            <w:bottom w:val="none" w:sz="0" w:space="0" w:color="auto"/>
            <w:right w:val="none" w:sz="0" w:space="0" w:color="auto"/>
          </w:divBdr>
        </w:div>
        <w:div w:id="1124928147">
          <w:marLeft w:val="0"/>
          <w:marRight w:val="0"/>
          <w:marTop w:val="0"/>
          <w:marBottom w:val="0"/>
          <w:divBdr>
            <w:top w:val="none" w:sz="0" w:space="0" w:color="auto"/>
            <w:left w:val="none" w:sz="0" w:space="0" w:color="auto"/>
            <w:bottom w:val="none" w:sz="0" w:space="0" w:color="auto"/>
            <w:right w:val="none" w:sz="0" w:space="0" w:color="auto"/>
          </w:divBdr>
        </w:div>
        <w:div w:id="994336508">
          <w:marLeft w:val="0"/>
          <w:marRight w:val="0"/>
          <w:marTop w:val="0"/>
          <w:marBottom w:val="0"/>
          <w:divBdr>
            <w:top w:val="none" w:sz="0" w:space="0" w:color="auto"/>
            <w:left w:val="none" w:sz="0" w:space="0" w:color="auto"/>
            <w:bottom w:val="none" w:sz="0" w:space="0" w:color="auto"/>
            <w:right w:val="none" w:sz="0" w:space="0" w:color="auto"/>
          </w:divBdr>
        </w:div>
        <w:div w:id="92475674">
          <w:marLeft w:val="0"/>
          <w:marRight w:val="0"/>
          <w:marTop w:val="0"/>
          <w:marBottom w:val="0"/>
          <w:divBdr>
            <w:top w:val="none" w:sz="0" w:space="0" w:color="auto"/>
            <w:left w:val="none" w:sz="0" w:space="0" w:color="auto"/>
            <w:bottom w:val="none" w:sz="0" w:space="0" w:color="auto"/>
            <w:right w:val="none" w:sz="0" w:space="0" w:color="auto"/>
          </w:divBdr>
        </w:div>
        <w:div w:id="650209950">
          <w:marLeft w:val="0"/>
          <w:marRight w:val="0"/>
          <w:marTop w:val="0"/>
          <w:marBottom w:val="0"/>
          <w:divBdr>
            <w:top w:val="none" w:sz="0" w:space="0" w:color="auto"/>
            <w:left w:val="none" w:sz="0" w:space="0" w:color="auto"/>
            <w:bottom w:val="none" w:sz="0" w:space="0" w:color="auto"/>
            <w:right w:val="none" w:sz="0" w:space="0" w:color="auto"/>
          </w:divBdr>
        </w:div>
        <w:div w:id="1709522263">
          <w:marLeft w:val="0"/>
          <w:marRight w:val="0"/>
          <w:marTop w:val="0"/>
          <w:marBottom w:val="0"/>
          <w:divBdr>
            <w:top w:val="none" w:sz="0" w:space="0" w:color="auto"/>
            <w:left w:val="none" w:sz="0" w:space="0" w:color="auto"/>
            <w:bottom w:val="none" w:sz="0" w:space="0" w:color="auto"/>
            <w:right w:val="none" w:sz="0" w:space="0" w:color="auto"/>
          </w:divBdr>
        </w:div>
        <w:div w:id="1351493266">
          <w:marLeft w:val="0"/>
          <w:marRight w:val="0"/>
          <w:marTop w:val="0"/>
          <w:marBottom w:val="0"/>
          <w:divBdr>
            <w:top w:val="none" w:sz="0" w:space="0" w:color="auto"/>
            <w:left w:val="none" w:sz="0" w:space="0" w:color="auto"/>
            <w:bottom w:val="none" w:sz="0" w:space="0" w:color="auto"/>
            <w:right w:val="none" w:sz="0" w:space="0" w:color="auto"/>
          </w:divBdr>
        </w:div>
      </w:divsChild>
    </w:div>
    <w:div w:id="1308243506">
      <w:bodyDiv w:val="1"/>
      <w:marLeft w:val="0"/>
      <w:marRight w:val="0"/>
      <w:marTop w:val="0"/>
      <w:marBottom w:val="0"/>
      <w:divBdr>
        <w:top w:val="none" w:sz="0" w:space="0" w:color="auto"/>
        <w:left w:val="none" w:sz="0" w:space="0" w:color="auto"/>
        <w:bottom w:val="none" w:sz="0" w:space="0" w:color="auto"/>
        <w:right w:val="none" w:sz="0" w:space="0" w:color="auto"/>
      </w:divBdr>
    </w:div>
    <w:div w:id="1314260056">
      <w:bodyDiv w:val="1"/>
      <w:marLeft w:val="0"/>
      <w:marRight w:val="0"/>
      <w:marTop w:val="0"/>
      <w:marBottom w:val="0"/>
      <w:divBdr>
        <w:top w:val="none" w:sz="0" w:space="0" w:color="auto"/>
        <w:left w:val="none" w:sz="0" w:space="0" w:color="auto"/>
        <w:bottom w:val="none" w:sz="0" w:space="0" w:color="auto"/>
        <w:right w:val="none" w:sz="0" w:space="0" w:color="auto"/>
      </w:divBdr>
    </w:div>
    <w:div w:id="1315254899">
      <w:bodyDiv w:val="1"/>
      <w:marLeft w:val="0"/>
      <w:marRight w:val="0"/>
      <w:marTop w:val="0"/>
      <w:marBottom w:val="0"/>
      <w:divBdr>
        <w:top w:val="none" w:sz="0" w:space="0" w:color="auto"/>
        <w:left w:val="none" w:sz="0" w:space="0" w:color="auto"/>
        <w:bottom w:val="none" w:sz="0" w:space="0" w:color="auto"/>
        <w:right w:val="none" w:sz="0" w:space="0" w:color="auto"/>
      </w:divBdr>
    </w:div>
    <w:div w:id="1317492268">
      <w:bodyDiv w:val="1"/>
      <w:marLeft w:val="0"/>
      <w:marRight w:val="0"/>
      <w:marTop w:val="0"/>
      <w:marBottom w:val="0"/>
      <w:divBdr>
        <w:top w:val="none" w:sz="0" w:space="0" w:color="auto"/>
        <w:left w:val="none" w:sz="0" w:space="0" w:color="auto"/>
        <w:bottom w:val="none" w:sz="0" w:space="0" w:color="auto"/>
        <w:right w:val="none" w:sz="0" w:space="0" w:color="auto"/>
      </w:divBdr>
    </w:div>
    <w:div w:id="1318264710">
      <w:bodyDiv w:val="1"/>
      <w:marLeft w:val="0"/>
      <w:marRight w:val="0"/>
      <w:marTop w:val="0"/>
      <w:marBottom w:val="0"/>
      <w:divBdr>
        <w:top w:val="none" w:sz="0" w:space="0" w:color="auto"/>
        <w:left w:val="none" w:sz="0" w:space="0" w:color="auto"/>
        <w:bottom w:val="none" w:sz="0" w:space="0" w:color="auto"/>
        <w:right w:val="none" w:sz="0" w:space="0" w:color="auto"/>
      </w:divBdr>
    </w:div>
    <w:div w:id="1323435753">
      <w:bodyDiv w:val="1"/>
      <w:marLeft w:val="0"/>
      <w:marRight w:val="0"/>
      <w:marTop w:val="0"/>
      <w:marBottom w:val="0"/>
      <w:divBdr>
        <w:top w:val="none" w:sz="0" w:space="0" w:color="auto"/>
        <w:left w:val="none" w:sz="0" w:space="0" w:color="auto"/>
        <w:bottom w:val="none" w:sz="0" w:space="0" w:color="auto"/>
        <w:right w:val="none" w:sz="0" w:space="0" w:color="auto"/>
      </w:divBdr>
    </w:div>
    <w:div w:id="1326473577">
      <w:bodyDiv w:val="1"/>
      <w:marLeft w:val="0"/>
      <w:marRight w:val="0"/>
      <w:marTop w:val="0"/>
      <w:marBottom w:val="0"/>
      <w:divBdr>
        <w:top w:val="none" w:sz="0" w:space="0" w:color="auto"/>
        <w:left w:val="none" w:sz="0" w:space="0" w:color="auto"/>
        <w:bottom w:val="none" w:sz="0" w:space="0" w:color="auto"/>
        <w:right w:val="none" w:sz="0" w:space="0" w:color="auto"/>
      </w:divBdr>
    </w:div>
    <w:div w:id="1329016754">
      <w:bodyDiv w:val="1"/>
      <w:marLeft w:val="0"/>
      <w:marRight w:val="0"/>
      <w:marTop w:val="0"/>
      <w:marBottom w:val="0"/>
      <w:divBdr>
        <w:top w:val="none" w:sz="0" w:space="0" w:color="auto"/>
        <w:left w:val="none" w:sz="0" w:space="0" w:color="auto"/>
        <w:bottom w:val="none" w:sz="0" w:space="0" w:color="auto"/>
        <w:right w:val="none" w:sz="0" w:space="0" w:color="auto"/>
      </w:divBdr>
    </w:div>
    <w:div w:id="1331907131">
      <w:bodyDiv w:val="1"/>
      <w:marLeft w:val="0"/>
      <w:marRight w:val="0"/>
      <w:marTop w:val="0"/>
      <w:marBottom w:val="0"/>
      <w:divBdr>
        <w:top w:val="none" w:sz="0" w:space="0" w:color="auto"/>
        <w:left w:val="none" w:sz="0" w:space="0" w:color="auto"/>
        <w:bottom w:val="none" w:sz="0" w:space="0" w:color="auto"/>
        <w:right w:val="none" w:sz="0" w:space="0" w:color="auto"/>
      </w:divBdr>
    </w:div>
    <w:div w:id="1335760903">
      <w:bodyDiv w:val="1"/>
      <w:marLeft w:val="0"/>
      <w:marRight w:val="0"/>
      <w:marTop w:val="0"/>
      <w:marBottom w:val="0"/>
      <w:divBdr>
        <w:top w:val="none" w:sz="0" w:space="0" w:color="auto"/>
        <w:left w:val="none" w:sz="0" w:space="0" w:color="auto"/>
        <w:bottom w:val="none" w:sz="0" w:space="0" w:color="auto"/>
        <w:right w:val="none" w:sz="0" w:space="0" w:color="auto"/>
      </w:divBdr>
    </w:div>
    <w:div w:id="1338271921">
      <w:bodyDiv w:val="1"/>
      <w:marLeft w:val="0"/>
      <w:marRight w:val="0"/>
      <w:marTop w:val="0"/>
      <w:marBottom w:val="0"/>
      <w:divBdr>
        <w:top w:val="none" w:sz="0" w:space="0" w:color="auto"/>
        <w:left w:val="none" w:sz="0" w:space="0" w:color="auto"/>
        <w:bottom w:val="none" w:sz="0" w:space="0" w:color="auto"/>
        <w:right w:val="none" w:sz="0" w:space="0" w:color="auto"/>
      </w:divBdr>
    </w:div>
    <w:div w:id="1342243091">
      <w:bodyDiv w:val="1"/>
      <w:marLeft w:val="0"/>
      <w:marRight w:val="0"/>
      <w:marTop w:val="0"/>
      <w:marBottom w:val="0"/>
      <w:divBdr>
        <w:top w:val="none" w:sz="0" w:space="0" w:color="auto"/>
        <w:left w:val="none" w:sz="0" w:space="0" w:color="auto"/>
        <w:bottom w:val="none" w:sz="0" w:space="0" w:color="auto"/>
        <w:right w:val="none" w:sz="0" w:space="0" w:color="auto"/>
      </w:divBdr>
    </w:div>
    <w:div w:id="1352999707">
      <w:bodyDiv w:val="1"/>
      <w:marLeft w:val="0"/>
      <w:marRight w:val="0"/>
      <w:marTop w:val="0"/>
      <w:marBottom w:val="0"/>
      <w:divBdr>
        <w:top w:val="none" w:sz="0" w:space="0" w:color="auto"/>
        <w:left w:val="none" w:sz="0" w:space="0" w:color="auto"/>
        <w:bottom w:val="none" w:sz="0" w:space="0" w:color="auto"/>
        <w:right w:val="none" w:sz="0" w:space="0" w:color="auto"/>
      </w:divBdr>
    </w:div>
    <w:div w:id="1353609811">
      <w:bodyDiv w:val="1"/>
      <w:marLeft w:val="0"/>
      <w:marRight w:val="0"/>
      <w:marTop w:val="0"/>
      <w:marBottom w:val="0"/>
      <w:divBdr>
        <w:top w:val="none" w:sz="0" w:space="0" w:color="auto"/>
        <w:left w:val="none" w:sz="0" w:space="0" w:color="auto"/>
        <w:bottom w:val="none" w:sz="0" w:space="0" w:color="auto"/>
        <w:right w:val="none" w:sz="0" w:space="0" w:color="auto"/>
      </w:divBdr>
    </w:div>
    <w:div w:id="1354763613">
      <w:bodyDiv w:val="1"/>
      <w:marLeft w:val="0"/>
      <w:marRight w:val="0"/>
      <w:marTop w:val="0"/>
      <w:marBottom w:val="0"/>
      <w:divBdr>
        <w:top w:val="none" w:sz="0" w:space="0" w:color="auto"/>
        <w:left w:val="none" w:sz="0" w:space="0" w:color="auto"/>
        <w:bottom w:val="none" w:sz="0" w:space="0" w:color="auto"/>
        <w:right w:val="none" w:sz="0" w:space="0" w:color="auto"/>
      </w:divBdr>
    </w:div>
    <w:div w:id="1357464726">
      <w:bodyDiv w:val="1"/>
      <w:marLeft w:val="0"/>
      <w:marRight w:val="0"/>
      <w:marTop w:val="0"/>
      <w:marBottom w:val="0"/>
      <w:divBdr>
        <w:top w:val="none" w:sz="0" w:space="0" w:color="auto"/>
        <w:left w:val="none" w:sz="0" w:space="0" w:color="auto"/>
        <w:bottom w:val="none" w:sz="0" w:space="0" w:color="auto"/>
        <w:right w:val="none" w:sz="0" w:space="0" w:color="auto"/>
      </w:divBdr>
    </w:div>
    <w:div w:id="1361543156">
      <w:bodyDiv w:val="1"/>
      <w:marLeft w:val="0"/>
      <w:marRight w:val="0"/>
      <w:marTop w:val="0"/>
      <w:marBottom w:val="0"/>
      <w:divBdr>
        <w:top w:val="none" w:sz="0" w:space="0" w:color="auto"/>
        <w:left w:val="none" w:sz="0" w:space="0" w:color="auto"/>
        <w:bottom w:val="none" w:sz="0" w:space="0" w:color="auto"/>
        <w:right w:val="none" w:sz="0" w:space="0" w:color="auto"/>
      </w:divBdr>
    </w:div>
    <w:div w:id="1364330009">
      <w:bodyDiv w:val="1"/>
      <w:marLeft w:val="0"/>
      <w:marRight w:val="0"/>
      <w:marTop w:val="0"/>
      <w:marBottom w:val="0"/>
      <w:divBdr>
        <w:top w:val="none" w:sz="0" w:space="0" w:color="auto"/>
        <w:left w:val="none" w:sz="0" w:space="0" w:color="auto"/>
        <w:bottom w:val="none" w:sz="0" w:space="0" w:color="auto"/>
        <w:right w:val="none" w:sz="0" w:space="0" w:color="auto"/>
      </w:divBdr>
    </w:div>
    <w:div w:id="1368990171">
      <w:bodyDiv w:val="1"/>
      <w:marLeft w:val="0"/>
      <w:marRight w:val="0"/>
      <w:marTop w:val="0"/>
      <w:marBottom w:val="0"/>
      <w:divBdr>
        <w:top w:val="none" w:sz="0" w:space="0" w:color="auto"/>
        <w:left w:val="none" w:sz="0" w:space="0" w:color="auto"/>
        <w:bottom w:val="none" w:sz="0" w:space="0" w:color="auto"/>
        <w:right w:val="none" w:sz="0" w:space="0" w:color="auto"/>
      </w:divBdr>
    </w:div>
    <w:div w:id="1380591868">
      <w:bodyDiv w:val="1"/>
      <w:marLeft w:val="0"/>
      <w:marRight w:val="0"/>
      <w:marTop w:val="0"/>
      <w:marBottom w:val="0"/>
      <w:divBdr>
        <w:top w:val="none" w:sz="0" w:space="0" w:color="auto"/>
        <w:left w:val="none" w:sz="0" w:space="0" w:color="auto"/>
        <w:bottom w:val="none" w:sz="0" w:space="0" w:color="auto"/>
        <w:right w:val="none" w:sz="0" w:space="0" w:color="auto"/>
      </w:divBdr>
    </w:div>
    <w:div w:id="1382751273">
      <w:bodyDiv w:val="1"/>
      <w:marLeft w:val="0"/>
      <w:marRight w:val="0"/>
      <w:marTop w:val="0"/>
      <w:marBottom w:val="0"/>
      <w:divBdr>
        <w:top w:val="none" w:sz="0" w:space="0" w:color="auto"/>
        <w:left w:val="none" w:sz="0" w:space="0" w:color="auto"/>
        <w:bottom w:val="none" w:sz="0" w:space="0" w:color="auto"/>
        <w:right w:val="none" w:sz="0" w:space="0" w:color="auto"/>
      </w:divBdr>
    </w:div>
    <w:div w:id="1383289441">
      <w:bodyDiv w:val="1"/>
      <w:marLeft w:val="0"/>
      <w:marRight w:val="0"/>
      <w:marTop w:val="0"/>
      <w:marBottom w:val="0"/>
      <w:divBdr>
        <w:top w:val="none" w:sz="0" w:space="0" w:color="auto"/>
        <w:left w:val="none" w:sz="0" w:space="0" w:color="auto"/>
        <w:bottom w:val="none" w:sz="0" w:space="0" w:color="auto"/>
        <w:right w:val="none" w:sz="0" w:space="0" w:color="auto"/>
      </w:divBdr>
    </w:div>
    <w:div w:id="1387879427">
      <w:bodyDiv w:val="1"/>
      <w:marLeft w:val="0"/>
      <w:marRight w:val="0"/>
      <w:marTop w:val="0"/>
      <w:marBottom w:val="0"/>
      <w:divBdr>
        <w:top w:val="none" w:sz="0" w:space="0" w:color="auto"/>
        <w:left w:val="none" w:sz="0" w:space="0" w:color="auto"/>
        <w:bottom w:val="none" w:sz="0" w:space="0" w:color="auto"/>
        <w:right w:val="none" w:sz="0" w:space="0" w:color="auto"/>
      </w:divBdr>
    </w:div>
    <w:div w:id="1391735645">
      <w:bodyDiv w:val="1"/>
      <w:marLeft w:val="0"/>
      <w:marRight w:val="0"/>
      <w:marTop w:val="0"/>
      <w:marBottom w:val="0"/>
      <w:divBdr>
        <w:top w:val="none" w:sz="0" w:space="0" w:color="auto"/>
        <w:left w:val="none" w:sz="0" w:space="0" w:color="auto"/>
        <w:bottom w:val="none" w:sz="0" w:space="0" w:color="auto"/>
        <w:right w:val="none" w:sz="0" w:space="0" w:color="auto"/>
      </w:divBdr>
    </w:div>
    <w:div w:id="1399353642">
      <w:bodyDiv w:val="1"/>
      <w:marLeft w:val="0"/>
      <w:marRight w:val="0"/>
      <w:marTop w:val="0"/>
      <w:marBottom w:val="0"/>
      <w:divBdr>
        <w:top w:val="none" w:sz="0" w:space="0" w:color="auto"/>
        <w:left w:val="none" w:sz="0" w:space="0" w:color="auto"/>
        <w:bottom w:val="none" w:sz="0" w:space="0" w:color="auto"/>
        <w:right w:val="none" w:sz="0" w:space="0" w:color="auto"/>
      </w:divBdr>
    </w:div>
    <w:div w:id="1401174232">
      <w:bodyDiv w:val="1"/>
      <w:marLeft w:val="0"/>
      <w:marRight w:val="0"/>
      <w:marTop w:val="0"/>
      <w:marBottom w:val="0"/>
      <w:divBdr>
        <w:top w:val="none" w:sz="0" w:space="0" w:color="auto"/>
        <w:left w:val="none" w:sz="0" w:space="0" w:color="auto"/>
        <w:bottom w:val="none" w:sz="0" w:space="0" w:color="auto"/>
        <w:right w:val="none" w:sz="0" w:space="0" w:color="auto"/>
      </w:divBdr>
    </w:div>
    <w:div w:id="1401631608">
      <w:bodyDiv w:val="1"/>
      <w:marLeft w:val="0"/>
      <w:marRight w:val="0"/>
      <w:marTop w:val="0"/>
      <w:marBottom w:val="0"/>
      <w:divBdr>
        <w:top w:val="none" w:sz="0" w:space="0" w:color="auto"/>
        <w:left w:val="none" w:sz="0" w:space="0" w:color="auto"/>
        <w:bottom w:val="none" w:sz="0" w:space="0" w:color="auto"/>
        <w:right w:val="none" w:sz="0" w:space="0" w:color="auto"/>
      </w:divBdr>
    </w:div>
    <w:div w:id="1405294003">
      <w:bodyDiv w:val="1"/>
      <w:marLeft w:val="0"/>
      <w:marRight w:val="0"/>
      <w:marTop w:val="0"/>
      <w:marBottom w:val="0"/>
      <w:divBdr>
        <w:top w:val="none" w:sz="0" w:space="0" w:color="auto"/>
        <w:left w:val="none" w:sz="0" w:space="0" w:color="auto"/>
        <w:bottom w:val="none" w:sz="0" w:space="0" w:color="auto"/>
        <w:right w:val="none" w:sz="0" w:space="0" w:color="auto"/>
      </w:divBdr>
    </w:div>
    <w:div w:id="1414934914">
      <w:bodyDiv w:val="1"/>
      <w:marLeft w:val="0"/>
      <w:marRight w:val="0"/>
      <w:marTop w:val="0"/>
      <w:marBottom w:val="0"/>
      <w:divBdr>
        <w:top w:val="none" w:sz="0" w:space="0" w:color="auto"/>
        <w:left w:val="none" w:sz="0" w:space="0" w:color="auto"/>
        <w:bottom w:val="none" w:sz="0" w:space="0" w:color="auto"/>
        <w:right w:val="none" w:sz="0" w:space="0" w:color="auto"/>
      </w:divBdr>
    </w:div>
    <w:div w:id="1418092084">
      <w:bodyDiv w:val="1"/>
      <w:marLeft w:val="0"/>
      <w:marRight w:val="0"/>
      <w:marTop w:val="0"/>
      <w:marBottom w:val="0"/>
      <w:divBdr>
        <w:top w:val="none" w:sz="0" w:space="0" w:color="auto"/>
        <w:left w:val="none" w:sz="0" w:space="0" w:color="auto"/>
        <w:bottom w:val="none" w:sz="0" w:space="0" w:color="auto"/>
        <w:right w:val="none" w:sz="0" w:space="0" w:color="auto"/>
      </w:divBdr>
    </w:div>
    <w:div w:id="1421876302">
      <w:bodyDiv w:val="1"/>
      <w:marLeft w:val="0"/>
      <w:marRight w:val="0"/>
      <w:marTop w:val="0"/>
      <w:marBottom w:val="0"/>
      <w:divBdr>
        <w:top w:val="none" w:sz="0" w:space="0" w:color="auto"/>
        <w:left w:val="none" w:sz="0" w:space="0" w:color="auto"/>
        <w:bottom w:val="none" w:sz="0" w:space="0" w:color="auto"/>
        <w:right w:val="none" w:sz="0" w:space="0" w:color="auto"/>
      </w:divBdr>
    </w:div>
    <w:div w:id="1426535054">
      <w:bodyDiv w:val="1"/>
      <w:marLeft w:val="0"/>
      <w:marRight w:val="0"/>
      <w:marTop w:val="0"/>
      <w:marBottom w:val="0"/>
      <w:divBdr>
        <w:top w:val="none" w:sz="0" w:space="0" w:color="auto"/>
        <w:left w:val="none" w:sz="0" w:space="0" w:color="auto"/>
        <w:bottom w:val="none" w:sz="0" w:space="0" w:color="auto"/>
        <w:right w:val="none" w:sz="0" w:space="0" w:color="auto"/>
      </w:divBdr>
    </w:div>
    <w:div w:id="1427069755">
      <w:bodyDiv w:val="1"/>
      <w:marLeft w:val="0"/>
      <w:marRight w:val="0"/>
      <w:marTop w:val="0"/>
      <w:marBottom w:val="0"/>
      <w:divBdr>
        <w:top w:val="none" w:sz="0" w:space="0" w:color="auto"/>
        <w:left w:val="none" w:sz="0" w:space="0" w:color="auto"/>
        <w:bottom w:val="none" w:sz="0" w:space="0" w:color="auto"/>
        <w:right w:val="none" w:sz="0" w:space="0" w:color="auto"/>
      </w:divBdr>
    </w:div>
    <w:div w:id="1429109624">
      <w:bodyDiv w:val="1"/>
      <w:marLeft w:val="0"/>
      <w:marRight w:val="0"/>
      <w:marTop w:val="0"/>
      <w:marBottom w:val="0"/>
      <w:divBdr>
        <w:top w:val="none" w:sz="0" w:space="0" w:color="auto"/>
        <w:left w:val="none" w:sz="0" w:space="0" w:color="auto"/>
        <w:bottom w:val="none" w:sz="0" w:space="0" w:color="auto"/>
        <w:right w:val="none" w:sz="0" w:space="0" w:color="auto"/>
      </w:divBdr>
    </w:div>
    <w:div w:id="1431662122">
      <w:bodyDiv w:val="1"/>
      <w:marLeft w:val="0"/>
      <w:marRight w:val="0"/>
      <w:marTop w:val="0"/>
      <w:marBottom w:val="0"/>
      <w:divBdr>
        <w:top w:val="none" w:sz="0" w:space="0" w:color="auto"/>
        <w:left w:val="none" w:sz="0" w:space="0" w:color="auto"/>
        <w:bottom w:val="none" w:sz="0" w:space="0" w:color="auto"/>
        <w:right w:val="none" w:sz="0" w:space="0" w:color="auto"/>
      </w:divBdr>
    </w:div>
    <w:div w:id="1431705844">
      <w:bodyDiv w:val="1"/>
      <w:marLeft w:val="0"/>
      <w:marRight w:val="0"/>
      <w:marTop w:val="0"/>
      <w:marBottom w:val="0"/>
      <w:divBdr>
        <w:top w:val="none" w:sz="0" w:space="0" w:color="auto"/>
        <w:left w:val="none" w:sz="0" w:space="0" w:color="auto"/>
        <w:bottom w:val="none" w:sz="0" w:space="0" w:color="auto"/>
        <w:right w:val="none" w:sz="0" w:space="0" w:color="auto"/>
      </w:divBdr>
    </w:div>
    <w:div w:id="1435860325">
      <w:bodyDiv w:val="1"/>
      <w:marLeft w:val="0"/>
      <w:marRight w:val="0"/>
      <w:marTop w:val="0"/>
      <w:marBottom w:val="0"/>
      <w:divBdr>
        <w:top w:val="none" w:sz="0" w:space="0" w:color="auto"/>
        <w:left w:val="none" w:sz="0" w:space="0" w:color="auto"/>
        <w:bottom w:val="none" w:sz="0" w:space="0" w:color="auto"/>
        <w:right w:val="none" w:sz="0" w:space="0" w:color="auto"/>
      </w:divBdr>
    </w:div>
    <w:div w:id="1436750447">
      <w:bodyDiv w:val="1"/>
      <w:marLeft w:val="0"/>
      <w:marRight w:val="0"/>
      <w:marTop w:val="0"/>
      <w:marBottom w:val="0"/>
      <w:divBdr>
        <w:top w:val="none" w:sz="0" w:space="0" w:color="auto"/>
        <w:left w:val="none" w:sz="0" w:space="0" w:color="auto"/>
        <w:bottom w:val="none" w:sz="0" w:space="0" w:color="auto"/>
        <w:right w:val="none" w:sz="0" w:space="0" w:color="auto"/>
      </w:divBdr>
    </w:div>
    <w:div w:id="1441291920">
      <w:bodyDiv w:val="1"/>
      <w:marLeft w:val="0"/>
      <w:marRight w:val="0"/>
      <w:marTop w:val="0"/>
      <w:marBottom w:val="0"/>
      <w:divBdr>
        <w:top w:val="none" w:sz="0" w:space="0" w:color="auto"/>
        <w:left w:val="none" w:sz="0" w:space="0" w:color="auto"/>
        <w:bottom w:val="none" w:sz="0" w:space="0" w:color="auto"/>
        <w:right w:val="none" w:sz="0" w:space="0" w:color="auto"/>
      </w:divBdr>
    </w:div>
    <w:div w:id="1441339500">
      <w:bodyDiv w:val="1"/>
      <w:marLeft w:val="0"/>
      <w:marRight w:val="0"/>
      <w:marTop w:val="0"/>
      <w:marBottom w:val="0"/>
      <w:divBdr>
        <w:top w:val="none" w:sz="0" w:space="0" w:color="auto"/>
        <w:left w:val="none" w:sz="0" w:space="0" w:color="auto"/>
        <w:bottom w:val="none" w:sz="0" w:space="0" w:color="auto"/>
        <w:right w:val="none" w:sz="0" w:space="0" w:color="auto"/>
      </w:divBdr>
    </w:div>
    <w:div w:id="1445538052">
      <w:bodyDiv w:val="1"/>
      <w:marLeft w:val="0"/>
      <w:marRight w:val="0"/>
      <w:marTop w:val="0"/>
      <w:marBottom w:val="0"/>
      <w:divBdr>
        <w:top w:val="none" w:sz="0" w:space="0" w:color="auto"/>
        <w:left w:val="none" w:sz="0" w:space="0" w:color="auto"/>
        <w:bottom w:val="none" w:sz="0" w:space="0" w:color="auto"/>
        <w:right w:val="none" w:sz="0" w:space="0" w:color="auto"/>
      </w:divBdr>
    </w:div>
    <w:div w:id="1451900134">
      <w:bodyDiv w:val="1"/>
      <w:marLeft w:val="0"/>
      <w:marRight w:val="0"/>
      <w:marTop w:val="0"/>
      <w:marBottom w:val="0"/>
      <w:divBdr>
        <w:top w:val="none" w:sz="0" w:space="0" w:color="auto"/>
        <w:left w:val="none" w:sz="0" w:space="0" w:color="auto"/>
        <w:bottom w:val="none" w:sz="0" w:space="0" w:color="auto"/>
        <w:right w:val="none" w:sz="0" w:space="0" w:color="auto"/>
      </w:divBdr>
    </w:div>
    <w:div w:id="1454640839">
      <w:bodyDiv w:val="1"/>
      <w:marLeft w:val="0"/>
      <w:marRight w:val="0"/>
      <w:marTop w:val="0"/>
      <w:marBottom w:val="0"/>
      <w:divBdr>
        <w:top w:val="none" w:sz="0" w:space="0" w:color="auto"/>
        <w:left w:val="none" w:sz="0" w:space="0" w:color="auto"/>
        <w:bottom w:val="none" w:sz="0" w:space="0" w:color="auto"/>
        <w:right w:val="none" w:sz="0" w:space="0" w:color="auto"/>
      </w:divBdr>
    </w:div>
    <w:div w:id="1456825981">
      <w:bodyDiv w:val="1"/>
      <w:marLeft w:val="0"/>
      <w:marRight w:val="0"/>
      <w:marTop w:val="0"/>
      <w:marBottom w:val="0"/>
      <w:divBdr>
        <w:top w:val="none" w:sz="0" w:space="0" w:color="auto"/>
        <w:left w:val="none" w:sz="0" w:space="0" w:color="auto"/>
        <w:bottom w:val="none" w:sz="0" w:space="0" w:color="auto"/>
        <w:right w:val="none" w:sz="0" w:space="0" w:color="auto"/>
      </w:divBdr>
    </w:div>
    <w:div w:id="1458600065">
      <w:bodyDiv w:val="1"/>
      <w:marLeft w:val="0"/>
      <w:marRight w:val="0"/>
      <w:marTop w:val="0"/>
      <w:marBottom w:val="0"/>
      <w:divBdr>
        <w:top w:val="none" w:sz="0" w:space="0" w:color="auto"/>
        <w:left w:val="none" w:sz="0" w:space="0" w:color="auto"/>
        <w:bottom w:val="none" w:sz="0" w:space="0" w:color="auto"/>
        <w:right w:val="none" w:sz="0" w:space="0" w:color="auto"/>
      </w:divBdr>
    </w:div>
    <w:div w:id="1460764589">
      <w:bodyDiv w:val="1"/>
      <w:marLeft w:val="0"/>
      <w:marRight w:val="0"/>
      <w:marTop w:val="0"/>
      <w:marBottom w:val="0"/>
      <w:divBdr>
        <w:top w:val="none" w:sz="0" w:space="0" w:color="auto"/>
        <w:left w:val="none" w:sz="0" w:space="0" w:color="auto"/>
        <w:bottom w:val="none" w:sz="0" w:space="0" w:color="auto"/>
        <w:right w:val="none" w:sz="0" w:space="0" w:color="auto"/>
      </w:divBdr>
    </w:div>
    <w:div w:id="1468889400">
      <w:bodyDiv w:val="1"/>
      <w:marLeft w:val="0"/>
      <w:marRight w:val="0"/>
      <w:marTop w:val="0"/>
      <w:marBottom w:val="0"/>
      <w:divBdr>
        <w:top w:val="none" w:sz="0" w:space="0" w:color="auto"/>
        <w:left w:val="none" w:sz="0" w:space="0" w:color="auto"/>
        <w:bottom w:val="none" w:sz="0" w:space="0" w:color="auto"/>
        <w:right w:val="none" w:sz="0" w:space="0" w:color="auto"/>
      </w:divBdr>
    </w:div>
    <w:div w:id="1472017854">
      <w:bodyDiv w:val="1"/>
      <w:marLeft w:val="0"/>
      <w:marRight w:val="0"/>
      <w:marTop w:val="0"/>
      <w:marBottom w:val="0"/>
      <w:divBdr>
        <w:top w:val="none" w:sz="0" w:space="0" w:color="auto"/>
        <w:left w:val="none" w:sz="0" w:space="0" w:color="auto"/>
        <w:bottom w:val="none" w:sz="0" w:space="0" w:color="auto"/>
        <w:right w:val="none" w:sz="0" w:space="0" w:color="auto"/>
      </w:divBdr>
    </w:div>
    <w:div w:id="1472476459">
      <w:bodyDiv w:val="1"/>
      <w:marLeft w:val="0"/>
      <w:marRight w:val="0"/>
      <w:marTop w:val="0"/>
      <w:marBottom w:val="0"/>
      <w:divBdr>
        <w:top w:val="none" w:sz="0" w:space="0" w:color="auto"/>
        <w:left w:val="none" w:sz="0" w:space="0" w:color="auto"/>
        <w:bottom w:val="none" w:sz="0" w:space="0" w:color="auto"/>
        <w:right w:val="none" w:sz="0" w:space="0" w:color="auto"/>
      </w:divBdr>
    </w:div>
    <w:div w:id="1474519849">
      <w:bodyDiv w:val="1"/>
      <w:marLeft w:val="0"/>
      <w:marRight w:val="0"/>
      <w:marTop w:val="0"/>
      <w:marBottom w:val="0"/>
      <w:divBdr>
        <w:top w:val="none" w:sz="0" w:space="0" w:color="auto"/>
        <w:left w:val="none" w:sz="0" w:space="0" w:color="auto"/>
        <w:bottom w:val="none" w:sz="0" w:space="0" w:color="auto"/>
        <w:right w:val="none" w:sz="0" w:space="0" w:color="auto"/>
      </w:divBdr>
    </w:div>
    <w:div w:id="1474978509">
      <w:bodyDiv w:val="1"/>
      <w:marLeft w:val="0"/>
      <w:marRight w:val="0"/>
      <w:marTop w:val="0"/>
      <w:marBottom w:val="0"/>
      <w:divBdr>
        <w:top w:val="none" w:sz="0" w:space="0" w:color="auto"/>
        <w:left w:val="none" w:sz="0" w:space="0" w:color="auto"/>
        <w:bottom w:val="none" w:sz="0" w:space="0" w:color="auto"/>
        <w:right w:val="none" w:sz="0" w:space="0" w:color="auto"/>
      </w:divBdr>
    </w:div>
    <w:div w:id="1476989187">
      <w:bodyDiv w:val="1"/>
      <w:marLeft w:val="0"/>
      <w:marRight w:val="0"/>
      <w:marTop w:val="0"/>
      <w:marBottom w:val="0"/>
      <w:divBdr>
        <w:top w:val="none" w:sz="0" w:space="0" w:color="auto"/>
        <w:left w:val="none" w:sz="0" w:space="0" w:color="auto"/>
        <w:bottom w:val="none" w:sz="0" w:space="0" w:color="auto"/>
        <w:right w:val="none" w:sz="0" w:space="0" w:color="auto"/>
      </w:divBdr>
    </w:div>
    <w:div w:id="1477065552">
      <w:bodyDiv w:val="1"/>
      <w:marLeft w:val="0"/>
      <w:marRight w:val="0"/>
      <w:marTop w:val="0"/>
      <w:marBottom w:val="0"/>
      <w:divBdr>
        <w:top w:val="none" w:sz="0" w:space="0" w:color="auto"/>
        <w:left w:val="none" w:sz="0" w:space="0" w:color="auto"/>
        <w:bottom w:val="none" w:sz="0" w:space="0" w:color="auto"/>
        <w:right w:val="none" w:sz="0" w:space="0" w:color="auto"/>
      </w:divBdr>
    </w:div>
    <w:div w:id="1483539587">
      <w:bodyDiv w:val="1"/>
      <w:marLeft w:val="0"/>
      <w:marRight w:val="0"/>
      <w:marTop w:val="0"/>
      <w:marBottom w:val="0"/>
      <w:divBdr>
        <w:top w:val="none" w:sz="0" w:space="0" w:color="auto"/>
        <w:left w:val="none" w:sz="0" w:space="0" w:color="auto"/>
        <w:bottom w:val="none" w:sz="0" w:space="0" w:color="auto"/>
        <w:right w:val="none" w:sz="0" w:space="0" w:color="auto"/>
      </w:divBdr>
    </w:div>
    <w:div w:id="1485927158">
      <w:bodyDiv w:val="1"/>
      <w:marLeft w:val="0"/>
      <w:marRight w:val="0"/>
      <w:marTop w:val="0"/>
      <w:marBottom w:val="0"/>
      <w:divBdr>
        <w:top w:val="none" w:sz="0" w:space="0" w:color="auto"/>
        <w:left w:val="none" w:sz="0" w:space="0" w:color="auto"/>
        <w:bottom w:val="none" w:sz="0" w:space="0" w:color="auto"/>
        <w:right w:val="none" w:sz="0" w:space="0" w:color="auto"/>
      </w:divBdr>
    </w:div>
    <w:div w:id="1487748288">
      <w:bodyDiv w:val="1"/>
      <w:marLeft w:val="0"/>
      <w:marRight w:val="0"/>
      <w:marTop w:val="0"/>
      <w:marBottom w:val="0"/>
      <w:divBdr>
        <w:top w:val="none" w:sz="0" w:space="0" w:color="auto"/>
        <w:left w:val="none" w:sz="0" w:space="0" w:color="auto"/>
        <w:bottom w:val="none" w:sz="0" w:space="0" w:color="auto"/>
        <w:right w:val="none" w:sz="0" w:space="0" w:color="auto"/>
      </w:divBdr>
    </w:div>
    <w:div w:id="1495032223">
      <w:bodyDiv w:val="1"/>
      <w:marLeft w:val="0"/>
      <w:marRight w:val="0"/>
      <w:marTop w:val="0"/>
      <w:marBottom w:val="0"/>
      <w:divBdr>
        <w:top w:val="none" w:sz="0" w:space="0" w:color="auto"/>
        <w:left w:val="none" w:sz="0" w:space="0" w:color="auto"/>
        <w:bottom w:val="none" w:sz="0" w:space="0" w:color="auto"/>
        <w:right w:val="none" w:sz="0" w:space="0" w:color="auto"/>
      </w:divBdr>
    </w:div>
    <w:div w:id="1495561587">
      <w:bodyDiv w:val="1"/>
      <w:marLeft w:val="0"/>
      <w:marRight w:val="0"/>
      <w:marTop w:val="0"/>
      <w:marBottom w:val="0"/>
      <w:divBdr>
        <w:top w:val="none" w:sz="0" w:space="0" w:color="auto"/>
        <w:left w:val="none" w:sz="0" w:space="0" w:color="auto"/>
        <w:bottom w:val="none" w:sz="0" w:space="0" w:color="auto"/>
        <w:right w:val="none" w:sz="0" w:space="0" w:color="auto"/>
      </w:divBdr>
    </w:div>
    <w:div w:id="1496216683">
      <w:bodyDiv w:val="1"/>
      <w:marLeft w:val="0"/>
      <w:marRight w:val="0"/>
      <w:marTop w:val="0"/>
      <w:marBottom w:val="0"/>
      <w:divBdr>
        <w:top w:val="none" w:sz="0" w:space="0" w:color="auto"/>
        <w:left w:val="none" w:sz="0" w:space="0" w:color="auto"/>
        <w:bottom w:val="none" w:sz="0" w:space="0" w:color="auto"/>
        <w:right w:val="none" w:sz="0" w:space="0" w:color="auto"/>
      </w:divBdr>
    </w:div>
    <w:div w:id="1507939740">
      <w:bodyDiv w:val="1"/>
      <w:marLeft w:val="0"/>
      <w:marRight w:val="0"/>
      <w:marTop w:val="0"/>
      <w:marBottom w:val="0"/>
      <w:divBdr>
        <w:top w:val="none" w:sz="0" w:space="0" w:color="auto"/>
        <w:left w:val="none" w:sz="0" w:space="0" w:color="auto"/>
        <w:bottom w:val="none" w:sz="0" w:space="0" w:color="auto"/>
        <w:right w:val="none" w:sz="0" w:space="0" w:color="auto"/>
      </w:divBdr>
    </w:div>
    <w:div w:id="1511678992">
      <w:bodyDiv w:val="1"/>
      <w:marLeft w:val="0"/>
      <w:marRight w:val="0"/>
      <w:marTop w:val="0"/>
      <w:marBottom w:val="0"/>
      <w:divBdr>
        <w:top w:val="none" w:sz="0" w:space="0" w:color="auto"/>
        <w:left w:val="none" w:sz="0" w:space="0" w:color="auto"/>
        <w:bottom w:val="none" w:sz="0" w:space="0" w:color="auto"/>
        <w:right w:val="none" w:sz="0" w:space="0" w:color="auto"/>
      </w:divBdr>
    </w:div>
    <w:div w:id="1513953414">
      <w:bodyDiv w:val="1"/>
      <w:marLeft w:val="0"/>
      <w:marRight w:val="0"/>
      <w:marTop w:val="0"/>
      <w:marBottom w:val="0"/>
      <w:divBdr>
        <w:top w:val="none" w:sz="0" w:space="0" w:color="auto"/>
        <w:left w:val="none" w:sz="0" w:space="0" w:color="auto"/>
        <w:bottom w:val="none" w:sz="0" w:space="0" w:color="auto"/>
        <w:right w:val="none" w:sz="0" w:space="0" w:color="auto"/>
      </w:divBdr>
    </w:div>
    <w:div w:id="1515074503">
      <w:bodyDiv w:val="1"/>
      <w:marLeft w:val="0"/>
      <w:marRight w:val="0"/>
      <w:marTop w:val="0"/>
      <w:marBottom w:val="0"/>
      <w:divBdr>
        <w:top w:val="none" w:sz="0" w:space="0" w:color="auto"/>
        <w:left w:val="none" w:sz="0" w:space="0" w:color="auto"/>
        <w:bottom w:val="none" w:sz="0" w:space="0" w:color="auto"/>
        <w:right w:val="none" w:sz="0" w:space="0" w:color="auto"/>
      </w:divBdr>
    </w:div>
    <w:div w:id="1515539032">
      <w:bodyDiv w:val="1"/>
      <w:marLeft w:val="0"/>
      <w:marRight w:val="0"/>
      <w:marTop w:val="0"/>
      <w:marBottom w:val="0"/>
      <w:divBdr>
        <w:top w:val="none" w:sz="0" w:space="0" w:color="auto"/>
        <w:left w:val="none" w:sz="0" w:space="0" w:color="auto"/>
        <w:bottom w:val="none" w:sz="0" w:space="0" w:color="auto"/>
        <w:right w:val="none" w:sz="0" w:space="0" w:color="auto"/>
      </w:divBdr>
    </w:div>
    <w:div w:id="1515657173">
      <w:bodyDiv w:val="1"/>
      <w:marLeft w:val="0"/>
      <w:marRight w:val="0"/>
      <w:marTop w:val="0"/>
      <w:marBottom w:val="0"/>
      <w:divBdr>
        <w:top w:val="none" w:sz="0" w:space="0" w:color="auto"/>
        <w:left w:val="none" w:sz="0" w:space="0" w:color="auto"/>
        <w:bottom w:val="none" w:sz="0" w:space="0" w:color="auto"/>
        <w:right w:val="none" w:sz="0" w:space="0" w:color="auto"/>
      </w:divBdr>
    </w:div>
    <w:div w:id="1518888557">
      <w:bodyDiv w:val="1"/>
      <w:marLeft w:val="0"/>
      <w:marRight w:val="0"/>
      <w:marTop w:val="0"/>
      <w:marBottom w:val="0"/>
      <w:divBdr>
        <w:top w:val="none" w:sz="0" w:space="0" w:color="auto"/>
        <w:left w:val="none" w:sz="0" w:space="0" w:color="auto"/>
        <w:bottom w:val="none" w:sz="0" w:space="0" w:color="auto"/>
        <w:right w:val="none" w:sz="0" w:space="0" w:color="auto"/>
      </w:divBdr>
    </w:div>
    <w:div w:id="1520463479">
      <w:bodyDiv w:val="1"/>
      <w:marLeft w:val="0"/>
      <w:marRight w:val="0"/>
      <w:marTop w:val="0"/>
      <w:marBottom w:val="0"/>
      <w:divBdr>
        <w:top w:val="none" w:sz="0" w:space="0" w:color="auto"/>
        <w:left w:val="none" w:sz="0" w:space="0" w:color="auto"/>
        <w:bottom w:val="none" w:sz="0" w:space="0" w:color="auto"/>
        <w:right w:val="none" w:sz="0" w:space="0" w:color="auto"/>
      </w:divBdr>
    </w:div>
    <w:div w:id="1527447957">
      <w:bodyDiv w:val="1"/>
      <w:marLeft w:val="0"/>
      <w:marRight w:val="0"/>
      <w:marTop w:val="0"/>
      <w:marBottom w:val="0"/>
      <w:divBdr>
        <w:top w:val="none" w:sz="0" w:space="0" w:color="auto"/>
        <w:left w:val="none" w:sz="0" w:space="0" w:color="auto"/>
        <w:bottom w:val="none" w:sz="0" w:space="0" w:color="auto"/>
        <w:right w:val="none" w:sz="0" w:space="0" w:color="auto"/>
      </w:divBdr>
    </w:div>
    <w:div w:id="1534928473">
      <w:bodyDiv w:val="1"/>
      <w:marLeft w:val="0"/>
      <w:marRight w:val="0"/>
      <w:marTop w:val="0"/>
      <w:marBottom w:val="0"/>
      <w:divBdr>
        <w:top w:val="none" w:sz="0" w:space="0" w:color="auto"/>
        <w:left w:val="none" w:sz="0" w:space="0" w:color="auto"/>
        <w:bottom w:val="none" w:sz="0" w:space="0" w:color="auto"/>
        <w:right w:val="none" w:sz="0" w:space="0" w:color="auto"/>
      </w:divBdr>
    </w:div>
    <w:div w:id="1536233629">
      <w:bodyDiv w:val="1"/>
      <w:marLeft w:val="0"/>
      <w:marRight w:val="0"/>
      <w:marTop w:val="0"/>
      <w:marBottom w:val="0"/>
      <w:divBdr>
        <w:top w:val="none" w:sz="0" w:space="0" w:color="auto"/>
        <w:left w:val="none" w:sz="0" w:space="0" w:color="auto"/>
        <w:bottom w:val="none" w:sz="0" w:space="0" w:color="auto"/>
        <w:right w:val="none" w:sz="0" w:space="0" w:color="auto"/>
      </w:divBdr>
    </w:div>
    <w:div w:id="1541820608">
      <w:bodyDiv w:val="1"/>
      <w:marLeft w:val="0"/>
      <w:marRight w:val="0"/>
      <w:marTop w:val="0"/>
      <w:marBottom w:val="0"/>
      <w:divBdr>
        <w:top w:val="none" w:sz="0" w:space="0" w:color="auto"/>
        <w:left w:val="none" w:sz="0" w:space="0" w:color="auto"/>
        <w:bottom w:val="none" w:sz="0" w:space="0" w:color="auto"/>
        <w:right w:val="none" w:sz="0" w:space="0" w:color="auto"/>
      </w:divBdr>
    </w:div>
    <w:div w:id="1548644408">
      <w:bodyDiv w:val="1"/>
      <w:marLeft w:val="0"/>
      <w:marRight w:val="0"/>
      <w:marTop w:val="0"/>
      <w:marBottom w:val="0"/>
      <w:divBdr>
        <w:top w:val="none" w:sz="0" w:space="0" w:color="auto"/>
        <w:left w:val="none" w:sz="0" w:space="0" w:color="auto"/>
        <w:bottom w:val="none" w:sz="0" w:space="0" w:color="auto"/>
        <w:right w:val="none" w:sz="0" w:space="0" w:color="auto"/>
      </w:divBdr>
    </w:div>
    <w:div w:id="1549758522">
      <w:bodyDiv w:val="1"/>
      <w:marLeft w:val="0"/>
      <w:marRight w:val="0"/>
      <w:marTop w:val="0"/>
      <w:marBottom w:val="0"/>
      <w:divBdr>
        <w:top w:val="none" w:sz="0" w:space="0" w:color="auto"/>
        <w:left w:val="none" w:sz="0" w:space="0" w:color="auto"/>
        <w:bottom w:val="none" w:sz="0" w:space="0" w:color="auto"/>
        <w:right w:val="none" w:sz="0" w:space="0" w:color="auto"/>
      </w:divBdr>
    </w:div>
    <w:div w:id="1552301830">
      <w:bodyDiv w:val="1"/>
      <w:marLeft w:val="0"/>
      <w:marRight w:val="0"/>
      <w:marTop w:val="0"/>
      <w:marBottom w:val="0"/>
      <w:divBdr>
        <w:top w:val="none" w:sz="0" w:space="0" w:color="auto"/>
        <w:left w:val="none" w:sz="0" w:space="0" w:color="auto"/>
        <w:bottom w:val="none" w:sz="0" w:space="0" w:color="auto"/>
        <w:right w:val="none" w:sz="0" w:space="0" w:color="auto"/>
      </w:divBdr>
    </w:div>
    <w:div w:id="1556506012">
      <w:bodyDiv w:val="1"/>
      <w:marLeft w:val="0"/>
      <w:marRight w:val="0"/>
      <w:marTop w:val="0"/>
      <w:marBottom w:val="0"/>
      <w:divBdr>
        <w:top w:val="none" w:sz="0" w:space="0" w:color="auto"/>
        <w:left w:val="none" w:sz="0" w:space="0" w:color="auto"/>
        <w:bottom w:val="none" w:sz="0" w:space="0" w:color="auto"/>
        <w:right w:val="none" w:sz="0" w:space="0" w:color="auto"/>
      </w:divBdr>
    </w:div>
    <w:div w:id="1566063565">
      <w:bodyDiv w:val="1"/>
      <w:marLeft w:val="0"/>
      <w:marRight w:val="0"/>
      <w:marTop w:val="0"/>
      <w:marBottom w:val="0"/>
      <w:divBdr>
        <w:top w:val="none" w:sz="0" w:space="0" w:color="auto"/>
        <w:left w:val="none" w:sz="0" w:space="0" w:color="auto"/>
        <w:bottom w:val="none" w:sz="0" w:space="0" w:color="auto"/>
        <w:right w:val="none" w:sz="0" w:space="0" w:color="auto"/>
      </w:divBdr>
    </w:div>
    <w:div w:id="1576477507">
      <w:bodyDiv w:val="1"/>
      <w:marLeft w:val="0"/>
      <w:marRight w:val="0"/>
      <w:marTop w:val="0"/>
      <w:marBottom w:val="0"/>
      <w:divBdr>
        <w:top w:val="none" w:sz="0" w:space="0" w:color="auto"/>
        <w:left w:val="none" w:sz="0" w:space="0" w:color="auto"/>
        <w:bottom w:val="none" w:sz="0" w:space="0" w:color="auto"/>
        <w:right w:val="none" w:sz="0" w:space="0" w:color="auto"/>
      </w:divBdr>
    </w:div>
    <w:div w:id="1579824566">
      <w:bodyDiv w:val="1"/>
      <w:marLeft w:val="0"/>
      <w:marRight w:val="0"/>
      <w:marTop w:val="0"/>
      <w:marBottom w:val="0"/>
      <w:divBdr>
        <w:top w:val="none" w:sz="0" w:space="0" w:color="auto"/>
        <w:left w:val="none" w:sz="0" w:space="0" w:color="auto"/>
        <w:bottom w:val="none" w:sz="0" w:space="0" w:color="auto"/>
        <w:right w:val="none" w:sz="0" w:space="0" w:color="auto"/>
      </w:divBdr>
    </w:div>
    <w:div w:id="1583417117">
      <w:bodyDiv w:val="1"/>
      <w:marLeft w:val="0"/>
      <w:marRight w:val="0"/>
      <w:marTop w:val="0"/>
      <w:marBottom w:val="0"/>
      <w:divBdr>
        <w:top w:val="none" w:sz="0" w:space="0" w:color="auto"/>
        <w:left w:val="none" w:sz="0" w:space="0" w:color="auto"/>
        <w:bottom w:val="none" w:sz="0" w:space="0" w:color="auto"/>
        <w:right w:val="none" w:sz="0" w:space="0" w:color="auto"/>
      </w:divBdr>
    </w:div>
    <w:div w:id="1584727210">
      <w:bodyDiv w:val="1"/>
      <w:marLeft w:val="0"/>
      <w:marRight w:val="0"/>
      <w:marTop w:val="0"/>
      <w:marBottom w:val="0"/>
      <w:divBdr>
        <w:top w:val="none" w:sz="0" w:space="0" w:color="auto"/>
        <w:left w:val="none" w:sz="0" w:space="0" w:color="auto"/>
        <w:bottom w:val="none" w:sz="0" w:space="0" w:color="auto"/>
        <w:right w:val="none" w:sz="0" w:space="0" w:color="auto"/>
      </w:divBdr>
    </w:div>
    <w:div w:id="1591739860">
      <w:bodyDiv w:val="1"/>
      <w:marLeft w:val="0"/>
      <w:marRight w:val="0"/>
      <w:marTop w:val="0"/>
      <w:marBottom w:val="0"/>
      <w:divBdr>
        <w:top w:val="none" w:sz="0" w:space="0" w:color="auto"/>
        <w:left w:val="none" w:sz="0" w:space="0" w:color="auto"/>
        <w:bottom w:val="none" w:sz="0" w:space="0" w:color="auto"/>
        <w:right w:val="none" w:sz="0" w:space="0" w:color="auto"/>
      </w:divBdr>
    </w:div>
    <w:div w:id="1593317685">
      <w:bodyDiv w:val="1"/>
      <w:marLeft w:val="0"/>
      <w:marRight w:val="0"/>
      <w:marTop w:val="0"/>
      <w:marBottom w:val="0"/>
      <w:divBdr>
        <w:top w:val="none" w:sz="0" w:space="0" w:color="auto"/>
        <w:left w:val="none" w:sz="0" w:space="0" w:color="auto"/>
        <w:bottom w:val="none" w:sz="0" w:space="0" w:color="auto"/>
        <w:right w:val="none" w:sz="0" w:space="0" w:color="auto"/>
      </w:divBdr>
    </w:div>
    <w:div w:id="1599555346">
      <w:bodyDiv w:val="1"/>
      <w:marLeft w:val="0"/>
      <w:marRight w:val="0"/>
      <w:marTop w:val="0"/>
      <w:marBottom w:val="0"/>
      <w:divBdr>
        <w:top w:val="none" w:sz="0" w:space="0" w:color="auto"/>
        <w:left w:val="none" w:sz="0" w:space="0" w:color="auto"/>
        <w:bottom w:val="none" w:sz="0" w:space="0" w:color="auto"/>
        <w:right w:val="none" w:sz="0" w:space="0" w:color="auto"/>
      </w:divBdr>
    </w:div>
    <w:div w:id="1602643587">
      <w:bodyDiv w:val="1"/>
      <w:marLeft w:val="0"/>
      <w:marRight w:val="0"/>
      <w:marTop w:val="0"/>
      <w:marBottom w:val="0"/>
      <w:divBdr>
        <w:top w:val="none" w:sz="0" w:space="0" w:color="auto"/>
        <w:left w:val="none" w:sz="0" w:space="0" w:color="auto"/>
        <w:bottom w:val="none" w:sz="0" w:space="0" w:color="auto"/>
        <w:right w:val="none" w:sz="0" w:space="0" w:color="auto"/>
      </w:divBdr>
    </w:div>
    <w:div w:id="1608344087">
      <w:bodyDiv w:val="1"/>
      <w:marLeft w:val="0"/>
      <w:marRight w:val="0"/>
      <w:marTop w:val="0"/>
      <w:marBottom w:val="0"/>
      <w:divBdr>
        <w:top w:val="none" w:sz="0" w:space="0" w:color="auto"/>
        <w:left w:val="none" w:sz="0" w:space="0" w:color="auto"/>
        <w:bottom w:val="none" w:sz="0" w:space="0" w:color="auto"/>
        <w:right w:val="none" w:sz="0" w:space="0" w:color="auto"/>
      </w:divBdr>
    </w:div>
    <w:div w:id="1610434965">
      <w:bodyDiv w:val="1"/>
      <w:marLeft w:val="0"/>
      <w:marRight w:val="0"/>
      <w:marTop w:val="0"/>
      <w:marBottom w:val="0"/>
      <w:divBdr>
        <w:top w:val="none" w:sz="0" w:space="0" w:color="auto"/>
        <w:left w:val="none" w:sz="0" w:space="0" w:color="auto"/>
        <w:bottom w:val="none" w:sz="0" w:space="0" w:color="auto"/>
        <w:right w:val="none" w:sz="0" w:space="0" w:color="auto"/>
      </w:divBdr>
    </w:div>
    <w:div w:id="1611816136">
      <w:bodyDiv w:val="1"/>
      <w:marLeft w:val="0"/>
      <w:marRight w:val="0"/>
      <w:marTop w:val="0"/>
      <w:marBottom w:val="0"/>
      <w:divBdr>
        <w:top w:val="none" w:sz="0" w:space="0" w:color="auto"/>
        <w:left w:val="none" w:sz="0" w:space="0" w:color="auto"/>
        <w:bottom w:val="none" w:sz="0" w:space="0" w:color="auto"/>
        <w:right w:val="none" w:sz="0" w:space="0" w:color="auto"/>
      </w:divBdr>
    </w:div>
    <w:div w:id="1613396324">
      <w:bodyDiv w:val="1"/>
      <w:marLeft w:val="0"/>
      <w:marRight w:val="0"/>
      <w:marTop w:val="0"/>
      <w:marBottom w:val="0"/>
      <w:divBdr>
        <w:top w:val="none" w:sz="0" w:space="0" w:color="auto"/>
        <w:left w:val="none" w:sz="0" w:space="0" w:color="auto"/>
        <w:bottom w:val="none" w:sz="0" w:space="0" w:color="auto"/>
        <w:right w:val="none" w:sz="0" w:space="0" w:color="auto"/>
      </w:divBdr>
    </w:div>
    <w:div w:id="1616326955">
      <w:bodyDiv w:val="1"/>
      <w:marLeft w:val="0"/>
      <w:marRight w:val="0"/>
      <w:marTop w:val="0"/>
      <w:marBottom w:val="0"/>
      <w:divBdr>
        <w:top w:val="none" w:sz="0" w:space="0" w:color="auto"/>
        <w:left w:val="none" w:sz="0" w:space="0" w:color="auto"/>
        <w:bottom w:val="none" w:sz="0" w:space="0" w:color="auto"/>
        <w:right w:val="none" w:sz="0" w:space="0" w:color="auto"/>
      </w:divBdr>
    </w:div>
    <w:div w:id="1617443978">
      <w:bodyDiv w:val="1"/>
      <w:marLeft w:val="0"/>
      <w:marRight w:val="0"/>
      <w:marTop w:val="0"/>
      <w:marBottom w:val="0"/>
      <w:divBdr>
        <w:top w:val="none" w:sz="0" w:space="0" w:color="auto"/>
        <w:left w:val="none" w:sz="0" w:space="0" w:color="auto"/>
        <w:bottom w:val="none" w:sz="0" w:space="0" w:color="auto"/>
        <w:right w:val="none" w:sz="0" w:space="0" w:color="auto"/>
      </w:divBdr>
    </w:div>
    <w:div w:id="1630622130">
      <w:bodyDiv w:val="1"/>
      <w:marLeft w:val="0"/>
      <w:marRight w:val="0"/>
      <w:marTop w:val="0"/>
      <w:marBottom w:val="0"/>
      <w:divBdr>
        <w:top w:val="none" w:sz="0" w:space="0" w:color="auto"/>
        <w:left w:val="none" w:sz="0" w:space="0" w:color="auto"/>
        <w:bottom w:val="none" w:sz="0" w:space="0" w:color="auto"/>
        <w:right w:val="none" w:sz="0" w:space="0" w:color="auto"/>
      </w:divBdr>
    </w:div>
    <w:div w:id="1635719590">
      <w:bodyDiv w:val="1"/>
      <w:marLeft w:val="0"/>
      <w:marRight w:val="0"/>
      <w:marTop w:val="0"/>
      <w:marBottom w:val="0"/>
      <w:divBdr>
        <w:top w:val="none" w:sz="0" w:space="0" w:color="auto"/>
        <w:left w:val="none" w:sz="0" w:space="0" w:color="auto"/>
        <w:bottom w:val="none" w:sz="0" w:space="0" w:color="auto"/>
        <w:right w:val="none" w:sz="0" w:space="0" w:color="auto"/>
      </w:divBdr>
    </w:div>
    <w:div w:id="1639991721">
      <w:bodyDiv w:val="1"/>
      <w:marLeft w:val="0"/>
      <w:marRight w:val="0"/>
      <w:marTop w:val="0"/>
      <w:marBottom w:val="0"/>
      <w:divBdr>
        <w:top w:val="none" w:sz="0" w:space="0" w:color="auto"/>
        <w:left w:val="none" w:sz="0" w:space="0" w:color="auto"/>
        <w:bottom w:val="none" w:sz="0" w:space="0" w:color="auto"/>
        <w:right w:val="none" w:sz="0" w:space="0" w:color="auto"/>
      </w:divBdr>
    </w:div>
    <w:div w:id="1642341742">
      <w:bodyDiv w:val="1"/>
      <w:marLeft w:val="0"/>
      <w:marRight w:val="0"/>
      <w:marTop w:val="0"/>
      <w:marBottom w:val="0"/>
      <w:divBdr>
        <w:top w:val="none" w:sz="0" w:space="0" w:color="auto"/>
        <w:left w:val="none" w:sz="0" w:space="0" w:color="auto"/>
        <w:bottom w:val="none" w:sz="0" w:space="0" w:color="auto"/>
        <w:right w:val="none" w:sz="0" w:space="0" w:color="auto"/>
      </w:divBdr>
    </w:div>
    <w:div w:id="1647974957">
      <w:bodyDiv w:val="1"/>
      <w:marLeft w:val="0"/>
      <w:marRight w:val="0"/>
      <w:marTop w:val="0"/>
      <w:marBottom w:val="0"/>
      <w:divBdr>
        <w:top w:val="none" w:sz="0" w:space="0" w:color="auto"/>
        <w:left w:val="none" w:sz="0" w:space="0" w:color="auto"/>
        <w:bottom w:val="none" w:sz="0" w:space="0" w:color="auto"/>
        <w:right w:val="none" w:sz="0" w:space="0" w:color="auto"/>
      </w:divBdr>
    </w:div>
    <w:div w:id="1652052222">
      <w:bodyDiv w:val="1"/>
      <w:marLeft w:val="0"/>
      <w:marRight w:val="0"/>
      <w:marTop w:val="0"/>
      <w:marBottom w:val="0"/>
      <w:divBdr>
        <w:top w:val="none" w:sz="0" w:space="0" w:color="auto"/>
        <w:left w:val="none" w:sz="0" w:space="0" w:color="auto"/>
        <w:bottom w:val="none" w:sz="0" w:space="0" w:color="auto"/>
        <w:right w:val="none" w:sz="0" w:space="0" w:color="auto"/>
      </w:divBdr>
    </w:div>
    <w:div w:id="1653682737">
      <w:bodyDiv w:val="1"/>
      <w:marLeft w:val="0"/>
      <w:marRight w:val="0"/>
      <w:marTop w:val="0"/>
      <w:marBottom w:val="0"/>
      <w:divBdr>
        <w:top w:val="none" w:sz="0" w:space="0" w:color="auto"/>
        <w:left w:val="none" w:sz="0" w:space="0" w:color="auto"/>
        <w:bottom w:val="none" w:sz="0" w:space="0" w:color="auto"/>
        <w:right w:val="none" w:sz="0" w:space="0" w:color="auto"/>
      </w:divBdr>
    </w:div>
    <w:div w:id="1654917986">
      <w:bodyDiv w:val="1"/>
      <w:marLeft w:val="0"/>
      <w:marRight w:val="0"/>
      <w:marTop w:val="0"/>
      <w:marBottom w:val="0"/>
      <w:divBdr>
        <w:top w:val="none" w:sz="0" w:space="0" w:color="auto"/>
        <w:left w:val="none" w:sz="0" w:space="0" w:color="auto"/>
        <w:bottom w:val="none" w:sz="0" w:space="0" w:color="auto"/>
        <w:right w:val="none" w:sz="0" w:space="0" w:color="auto"/>
      </w:divBdr>
    </w:div>
    <w:div w:id="1660186342">
      <w:bodyDiv w:val="1"/>
      <w:marLeft w:val="0"/>
      <w:marRight w:val="0"/>
      <w:marTop w:val="0"/>
      <w:marBottom w:val="0"/>
      <w:divBdr>
        <w:top w:val="none" w:sz="0" w:space="0" w:color="auto"/>
        <w:left w:val="none" w:sz="0" w:space="0" w:color="auto"/>
        <w:bottom w:val="none" w:sz="0" w:space="0" w:color="auto"/>
        <w:right w:val="none" w:sz="0" w:space="0" w:color="auto"/>
      </w:divBdr>
    </w:div>
    <w:div w:id="1660965393">
      <w:bodyDiv w:val="1"/>
      <w:marLeft w:val="0"/>
      <w:marRight w:val="0"/>
      <w:marTop w:val="0"/>
      <w:marBottom w:val="0"/>
      <w:divBdr>
        <w:top w:val="none" w:sz="0" w:space="0" w:color="auto"/>
        <w:left w:val="none" w:sz="0" w:space="0" w:color="auto"/>
        <w:bottom w:val="none" w:sz="0" w:space="0" w:color="auto"/>
        <w:right w:val="none" w:sz="0" w:space="0" w:color="auto"/>
      </w:divBdr>
    </w:div>
    <w:div w:id="1665821052">
      <w:bodyDiv w:val="1"/>
      <w:marLeft w:val="0"/>
      <w:marRight w:val="0"/>
      <w:marTop w:val="0"/>
      <w:marBottom w:val="0"/>
      <w:divBdr>
        <w:top w:val="none" w:sz="0" w:space="0" w:color="auto"/>
        <w:left w:val="none" w:sz="0" w:space="0" w:color="auto"/>
        <w:bottom w:val="none" w:sz="0" w:space="0" w:color="auto"/>
        <w:right w:val="none" w:sz="0" w:space="0" w:color="auto"/>
      </w:divBdr>
    </w:div>
    <w:div w:id="1666663955">
      <w:bodyDiv w:val="1"/>
      <w:marLeft w:val="0"/>
      <w:marRight w:val="0"/>
      <w:marTop w:val="0"/>
      <w:marBottom w:val="0"/>
      <w:divBdr>
        <w:top w:val="none" w:sz="0" w:space="0" w:color="auto"/>
        <w:left w:val="none" w:sz="0" w:space="0" w:color="auto"/>
        <w:bottom w:val="none" w:sz="0" w:space="0" w:color="auto"/>
        <w:right w:val="none" w:sz="0" w:space="0" w:color="auto"/>
      </w:divBdr>
    </w:div>
    <w:div w:id="1675718513">
      <w:bodyDiv w:val="1"/>
      <w:marLeft w:val="0"/>
      <w:marRight w:val="0"/>
      <w:marTop w:val="0"/>
      <w:marBottom w:val="0"/>
      <w:divBdr>
        <w:top w:val="none" w:sz="0" w:space="0" w:color="auto"/>
        <w:left w:val="none" w:sz="0" w:space="0" w:color="auto"/>
        <w:bottom w:val="none" w:sz="0" w:space="0" w:color="auto"/>
        <w:right w:val="none" w:sz="0" w:space="0" w:color="auto"/>
      </w:divBdr>
    </w:div>
    <w:div w:id="1676376968">
      <w:bodyDiv w:val="1"/>
      <w:marLeft w:val="0"/>
      <w:marRight w:val="0"/>
      <w:marTop w:val="0"/>
      <w:marBottom w:val="0"/>
      <w:divBdr>
        <w:top w:val="none" w:sz="0" w:space="0" w:color="auto"/>
        <w:left w:val="none" w:sz="0" w:space="0" w:color="auto"/>
        <w:bottom w:val="none" w:sz="0" w:space="0" w:color="auto"/>
        <w:right w:val="none" w:sz="0" w:space="0" w:color="auto"/>
      </w:divBdr>
    </w:div>
    <w:div w:id="1692608189">
      <w:bodyDiv w:val="1"/>
      <w:marLeft w:val="0"/>
      <w:marRight w:val="0"/>
      <w:marTop w:val="0"/>
      <w:marBottom w:val="0"/>
      <w:divBdr>
        <w:top w:val="none" w:sz="0" w:space="0" w:color="auto"/>
        <w:left w:val="none" w:sz="0" w:space="0" w:color="auto"/>
        <w:bottom w:val="none" w:sz="0" w:space="0" w:color="auto"/>
        <w:right w:val="none" w:sz="0" w:space="0" w:color="auto"/>
      </w:divBdr>
    </w:div>
    <w:div w:id="1693922855">
      <w:bodyDiv w:val="1"/>
      <w:marLeft w:val="0"/>
      <w:marRight w:val="0"/>
      <w:marTop w:val="0"/>
      <w:marBottom w:val="0"/>
      <w:divBdr>
        <w:top w:val="none" w:sz="0" w:space="0" w:color="auto"/>
        <w:left w:val="none" w:sz="0" w:space="0" w:color="auto"/>
        <w:bottom w:val="none" w:sz="0" w:space="0" w:color="auto"/>
        <w:right w:val="none" w:sz="0" w:space="0" w:color="auto"/>
      </w:divBdr>
    </w:div>
    <w:div w:id="1695570254">
      <w:bodyDiv w:val="1"/>
      <w:marLeft w:val="0"/>
      <w:marRight w:val="0"/>
      <w:marTop w:val="0"/>
      <w:marBottom w:val="0"/>
      <w:divBdr>
        <w:top w:val="none" w:sz="0" w:space="0" w:color="auto"/>
        <w:left w:val="none" w:sz="0" w:space="0" w:color="auto"/>
        <w:bottom w:val="none" w:sz="0" w:space="0" w:color="auto"/>
        <w:right w:val="none" w:sz="0" w:space="0" w:color="auto"/>
      </w:divBdr>
    </w:div>
    <w:div w:id="1695615196">
      <w:bodyDiv w:val="1"/>
      <w:marLeft w:val="0"/>
      <w:marRight w:val="0"/>
      <w:marTop w:val="0"/>
      <w:marBottom w:val="0"/>
      <w:divBdr>
        <w:top w:val="none" w:sz="0" w:space="0" w:color="auto"/>
        <w:left w:val="none" w:sz="0" w:space="0" w:color="auto"/>
        <w:bottom w:val="none" w:sz="0" w:space="0" w:color="auto"/>
        <w:right w:val="none" w:sz="0" w:space="0" w:color="auto"/>
      </w:divBdr>
    </w:div>
    <w:div w:id="1698433411">
      <w:bodyDiv w:val="1"/>
      <w:marLeft w:val="0"/>
      <w:marRight w:val="0"/>
      <w:marTop w:val="0"/>
      <w:marBottom w:val="0"/>
      <w:divBdr>
        <w:top w:val="none" w:sz="0" w:space="0" w:color="auto"/>
        <w:left w:val="none" w:sz="0" w:space="0" w:color="auto"/>
        <w:bottom w:val="none" w:sz="0" w:space="0" w:color="auto"/>
        <w:right w:val="none" w:sz="0" w:space="0" w:color="auto"/>
      </w:divBdr>
    </w:div>
    <w:div w:id="1702045928">
      <w:bodyDiv w:val="1"/>
      <w:marLeft w:val="0"/>
      <w:marRight w:val="0"/>
      <w:marTop w:val="0"/>
      <w:marBottom w:val="0"/>
      <w:divBdr>
        <w:top w:val="none" w:sz="0" w:space="0" w:color="auto"/>
        <w:left w:val="none" w:sz="0" w:space="0" w:color="auto"/>
        <w:bottom w:val="none" w:sz="0" w:space="0" w:color="auto"/>
        <w:right w:val="none" w:sz="0" w:space="0" w:color="auto"/>
      </w:divBdr>
    </w:div>
    <w:div w:id="1702053951">
      <w:bodyDiv w:val="1"/>
      <w:marLeft w:val="0"/>
      <w:marRight w:val="0"/>
      <w:marTop w:val="0"/>
      <w:marBottom w:val="0"/>
      <w:divBdr>
        <w:top w:val="none" w:sz="0" w:space="0" w:color="auto"/>
        <w:left w:val="none" w:sz="0" w:space="0" w:color="auto"/>
        <w:bottom w:val="none" w:sz="0" w:space="0" w:color="auto"/>
        <w:right w:val="none" w:sz="0" w:space="0" w:color="auto"/>
      </w:divBdr>
    </w:div>
    <w:div w:id="1709523389">
      <w:bodyDiv w:val="1"/>
      <w:marLeft w:val="0"/>
      <w:marRight w:val="0"/>
      <w:marTop w:val="0"/>
      <w:marBottom w:val="0"/>
      <w:divBdr>
        <w:top w:val="none" w:sz="0" w:space="0" w:color="auto"/>
        <w:left w:val="none" w:sz="0" w:space="0" w:color="auto"/>
        <w:bottom w:val="none" w:sz="0" w:space="0" w:color="auto"/>
        <w:right w:val="none" w:sz="0" w:space="0" w:color="auto"/>
      </w:divBdr>
    </w:div>
    <w:div w:id="1709527819">
      <w:bodyDiv w:val="1"/>
      <w:marLeft w:val="0"/>
      <w:marRight w:val="0"/>
      <w:marTop w:val="0"/>
      <w:marBottom w:val="0"/>
      <w:divBdr>
        <w:top w:val="none" w:sz="0" w:space="0" w:color="auto"/>
        <w:left w:val="none" w:sz="0" w:space="0" w:color="auto"/>
        <w:bottom w:val="none" w:sz="0" w:space="0" w:color="auto"/>
        <w:right w:val="none" w:sz="0" w:space="0" w:color="auto"/>
      </w:divBdr>
    </w:div>
    <w:div w:id="1716008592">
      <w:bodyDiv w:val="1"/>
      <w:marLeft w:val="0"/>
      <w:marRight w:val="0"/>
      <w:marTop w:val="0"/>
      <w:marBottom w:val="0"/>
      <w:divBdr>
        <w:top w:val="none" w:sz="0" w:space="0" w:color="auto"/>
        <w:left w:val="none" w:sz="0" w:space="0" w:color="auto"/>
        <w:bottom w:val="none" w:sz="0" w:space="0" w:color="auto"/>
        <w:right w:val="none" w:sz="0" w:space="0" w:color="auto"/>
      </w:divBdr>
    </w:div>
    <w:div w:id="1717315839">
      <w:bodyDiv w:val="1"/>
      <w:marLeft w:val="0"/>
      <w:marRight w:val="0"/>
      <w:marTop w:val="0"/>
      <w:marBottom w:val="0"/>
      <w:divBdr>
        <w:top w:val="none" w:sz="0" w:space="0" w:color="auto"/>
        <w:left w:val="none" w:sz="0" w:space="0" w:color="auto"/>
        <w:bottom w:val="none" w:sz="0" w:space="0" w:color="auto"/>
        <w:right w:val="none" w:sz="0" w:space="0" w:color="auto"/>
      </w:divBdr>
    </w:div>
    <w:div w:id="1718971600">
      <w:bodyDiv w:val="1"/>
      <w:marLeft w:val="0"/>
      <w:marRight w:val="0"/>
      <w:marTop w:val="0"/>
      <w:marBottom w:val="0"/>
      <w:divBdr>
        <w:top w:val="none" w:sz="0" w:space="0" w:color="auto"/>
        <w:left w:val="none" w:sz="0" w:space="0" w:color="auto"/>
        <w:bottom w:val="none" w:sz="0" w:space="0" w:color="auto"/>
        <w:right w:val="none" w:sz="0" w:space="0" w:color="auto"/>
      </w:divBdr>
    </w:div>
    <w:div w:id="1719161121">
      <w:bodyDiv w:val="1"/>
      <w:marLeft w:val="0"/>
      <w:marRight w:val="0"/>
      <w:marTop w:val="0"/>
      <w:marBottom w:val="0"/>
      <w:divBdr>
        <w:top w:val="none" w:sz="0" w:space="0" w:color="auto"/>
        <w:left w:val="none" w:sz="0" w:space="0" w:color="auto"/>
        <w:bottom w:val="none" w:sz="0" w:space="0" w:color="auto"/>
        <w:right w:val="none" w:sz="0" w:space="0" w:color="auto"/>
      </w:divBdr>
    </w:div>
    <w:div w:id="1726685513">
      <w:bodyDiv w:val="1"/>
      <w:marLeft w:val="0"/>
      <w:marRight w:val="0"/>
      <w:marTop w:val="0"/>
      <w:marBottom w:val="0"/>
      <w:divBdr>
        <w:top w:val="none" w:sz="0" w:space="0" w:color="auto"/>
        <w:left w:val="none" w:sz="0" w:space="0" w:color="auto"/>
        <w:bottom w:val="none" w:sz="0" w:space="0" w:color="auto"/>
        <w:right w:val="none" w:sz="0" w:space="0" w:color="auto"/>
      </w:divBdr>
    </w:div>
    <w:div w:id="1734160465">
      <w:bodyDiv w:val="1"/>
      <w:marLeft w:val="0"/>
      <w:marRight w:val="0"/>
      <w:marTop w:val="0"/>
      <w:marBottom w:val="0"/>
      <w:divBdr>
        <w:top w:val="none" w:sz="0" w:space="0" w:color="auto"/>
        <w:left w:val="none" w:sz="0" w:space="0" w:color="auto"/>
        <w:bottom w:val="none" w:sz="0" w:space="0" w:color="auto"/>
        <w:right w:val="none" w:sz="0" w:space="0" w:color="auto"/>
      </w:divBdr>
    </w:div>
    <w:div w:id="1735083038">
      <w:bodyDiv w:val="1"/>
      <w:marLeft w:val="0"/>
      <w:marRight w:val="0"/>
      <w:marTop w:val="0"/>
      <w:marBottom w:val="0"/>
      <w:divBdr>
        <w:top w:val="none" w:sz="0" w:space="0" w:color="auto"/>
        <w:left w:val="none" w:sz="0" w:space="0" w:color="auto"/>
        <w:bottom w:val="none" w:sz="0" w:space="0" w:color="auto"/>
        <w:right w:val="none" w:sz="0" w:space="0" w:color="auto"/>
      </w:divBdr>
    </w:div>
    <w:div w:id="1741171336">
      <w:bodyDiv w:val="1"/>
      <w:marLeft w:val="0"/>
      <w:marRight w:val="0"/>
      <w:marTop w:val="0"/>
      <w:marBottom w:val="0"/>
      <w:divBdr>
        <w:top w:val="none" w:sz="0" w:space="0" w:color="auto"/>
        <w:left w:val="none" w:sz="0" w:space="0" w:color="auto"/>
        <w:bottom w:val="none" w:sz="0" w:space="0" w:color="auto"/>
        <w:right w:val="none" w:sz="0" w:space="0" w:color="auto"/>
      </w:divBdr>
    </w:div>
    <w:div w:id="1741976525">
      <w:bodyDiv w:val="1"/>
      <w:marLeft w:val="0"/>
      <w:marRight w:val="0"/>
      <w:marTop w:val="0"/>
      <w:marBottom w:val="0"/>
      <w:divBdr>
        <w:top w:val="none" w:sz="0" w:space="0" w:color="auto"/>
        <w:left w:val="none" w:sz="0" w:space="0" w:color="auto"/>
        <w:bottom w:val="none" w:sz="0" w:space="0" w:color="auto"/>
        <w:right w:val="none" w:sz="0" w:space="0" w:color="auto"/>
      </w:divBdr>
    </w:div>
    <w:div w:id="1742757051">
      <w:bodyDiv w:val="1"/>
      <w:marLeft w:val="0"/>
      <w:marRight w:val="0"/>
      <w:marTop w:val="0"/>
      <w:marBottom w:val="0"/>
      <w:divBdr>
        <w:top w:val="none" w:sz="0" w:space="0" w:color="auto"/>
        <w:left w:val="none" w:sz="0" w:space="0" w:color="auto"/>
        <w:bottom w:val="none" w:sz="0" w:space="0" w:color="auto"/>
        <w:right w:val="none" w:sz="0" w:space="0" w:color="auto"/>
      </w:divBdr>
    </w:div>
    <w:div w:id="1746225704">
      <w:bodyDiv w:val="1"/>
      <w:marLeft w:val="0"/>
      <w:marRight w:val="0"/>
      <w:marTop w:val="0"/>
      <w:marBottom w:val="0"/>
      <w:divBdr>
        <w:top w:val="none" w:sz="0" w:space="0" w:color="auto"/>
        <w:left w:val="none" w:sz="0" w:space="0" w:color="auto"/>
        <w:bottom w:val="none" w:sz="0" w:space="0" w:color="auto"/>
        <w:right w:val="none" w:sz="0" w:space="0" w:color="auto"/>
      </w:divBdr>
    </w:div>
    <w:div w:id="1746561387">
      <w:bodyDiv w:val="1"/>
      <w:marLeft w:val="0"/>
      <w:marRight w:val="0"/>
      <w:marTop w:val="0"/>
      <w:marBottom w:val="0"/>
      <w:divBdr>
        <w:top w:val="none" w:sz="0" w:space="0" w:color="auto"/>
        <w:left w:val="none" w:sz="0" w:space="0" w:color="auto"/>
        <w:bottom w:val="none" w:sz="0" w:space="0" w:color="auto"/>
        <w:right w:val="none" w:sz="0" w:space="0" w:color="auto"/>
      </w:divBdr>
    </w:div>
    <w:div w:id="1746996447">
      <w:bodyDiv w:val="1"/>
      <w:marLeft w:val="0"/>
      <w:marRight w:val="0"/>
      <w:marTop w:val="0"/>
      <w:marBottom w:val="0"/>
      <w:divBdr>
        <w:top w:val="none" w:sz="0" w:space="0" w:color="auto"/>
        <w:left w:val="none" w:sz="0" w:space="0" w:color="auto"/>
        <w:bottom w:val="none" w:sz="0" w:space="0" w:color="auto"/>
        <w:right w:val="none" w:sz="0" w:space="0" w:color="auto"/>
      </w:divBdr>
    </w:div>
    <w:div w:id="1750692402">
      <w:bodyDiv w:val="1"/>
      <w:marLeft w:val="0"/>
      <w:marRight w:val="0"/>
      <w:marTop w:val="0"/>
      <w:marBottom w:val="0"/>
      <w:divBdr>
        <w:top w:val="none" w:sz="0" w:space="0" w:color="auto"/>
        <w:left w:val="none" w:sz="0" w:space="0" w:color="auto"/>
        <w:bottom w:val="none" w:sz="0" w:space="0" w:color="auto"/>
        <w:right w:val="none" w:sz="0" w:space="0" w:color="auto"/>
      </w:divBdr>
    </w:div>
    <w:div w:id="1750692941">
      <w:bodyDiv w:val="1"/>
      <w:marLeft w:val="0"/>
      <w:marRight w:val="0"/>
      <w:marTop w:val="0"/>
      <w:marBottom w:val="0"/>
      <w:divBdr>
        <w:top w:val="none" w:sz="0" w:space="0" w:color="auto"/>
        <w:left w:val="none" w:sz="0" w:space="0" w:color="auto"/>
        <w:bottom w:val="none" w:sz="0" w:space="0" w:color="auto"/>
        <w:right w:val="none" w:sz="0" w:space="0" w:color="auto"/>
      </w:divBdr>
    </w:div>
    <w:div w:id="1754550063">
      <w:bodyDiv w:val="1"/>
      <w:marLeft w:val="0"/>
      <w:marRight w:val="0"/>
      <w:marTop w:val="0"/>
      <w:marBottom w:val="0"/>
      <w:divBdr>
        <w:top w:val="none" w:sz="0" w:space="0" w:color="auto"/>
        <w:left w:val="none" w:sz="0" w:space="0" w:color="auto"/>
        <w:bottom w:val="none" w:sz="0" w:space="0" w:color="auto"/>
        <w:right w:val="none" w:sz="0" w:space="0" w:color="auto"/>
      </w:divBdr>
    </w:div>
    <w:div w:id="1760757386">
      <w:bodyDiv w:val="1"/>
      <w:marLeft w:val="0"/>
      <w:marRight w:val="0"/>
      <w:marTop w:val="0"/>
      <w:marBottom w:val="0"/>
      <w:divBdr>
        <w:top w:val="none" w:sz="0" w:space="0" w:color="auto"/>
        <w:left w:val="none" w:sz="0" w:space="0" w:color="auto"/>
        <w:bottom w:val="none" w:sz="0" w:space="0" w:color="auto"/>
        <w:right w:val="none" w:sz="0" w:space="0" w:color="auto"/>
      </w:divBdr>
    </w:div>
    <w:div w:id="1761832656">
      <w:bodyDiv w:val="1"/>
      <w:marLeft w:val="0"/>
      <w:marRight w:val="0"/>
      <w:marTop w:val="0"/>
      <w:marBottom w:val="0"/>
      <w:divBdr>
        <w:top w:val="none" w:sz="0" w:space="0" w:color="auto"/>
        <w:left w:val="none" w:sz="0" w:space="0" w:color="auto"/>
        <w:bottom w:val="none" w:sz="0" w:space="0" w:color="auto"/>
        <w:right w:val="none" w:sz="0" w:space="0" w:color="auto"/>
      </w:divBdr>
    </w:div>
    <w:div w:id="1762098820">
      <w:bodyDiv w:val="1"/>
      <w:marLeft w:val="0"/>
      <w:marRight w:val="0"/>
      <w:marTop w:val="0"/>
      <w:marBottom w:val="0"/>
      <w:divBdr>
        <w:top w:val="none" w:sz="0" w:space="0" w:color="auto"/>
        <w:left w:val="none" w:sz="0" w:space="0" w:color="auto"/>
        <w:bottom w:val="none" w:sz="0" w:space="0" w:color="auto"/>
        <w:right w:val="none" w:sz="0" w:space="0" w:color="auto"/>
      </w:divBdr>
    </w:div>
    <w:div w:id="1764380551">
      <w:bodyDiv w:val="1"/>
      <w:marLeft w:val="0"/>
      <w:marRight w:val="0"/>
      <w:marTop w:val="0"/>
      <w:marBottom w:val="0"/>
      <w:divBdr>
        <w:top w:val="none" w:sz="0" w:space="0" w:color="auto"/>
        <w:left w:val="none" w:sz="0" w:space="0" w:color="auto"/>
        <w:bottom w:val="none" w:sz="0" w:space="0" w:color="auto"/>
        <w:right w:val="none" w:sz="0" w:space="0" w:color="auto"/>
      </w:divBdr>
    </w:div>
    <w:div w:id="1784378266">
      <w:bodyDiv w:val="1"/>
      <w:marLeft w:val="0"/>
      <w:marRight w:val="0"/>
      <w:marTop w:val="0"/>
      <w:marBottom w:val="0"/>
      <w:divBdr>
        <w:top w:val="none" w:sz="0" w:space="0" w:color="auto"/>
        <w:left w:val="none" w:sz="0" w:space="0" w:color="auto"/>
        <w:bottom w:val="none" w:sz="0" w:space="0" w:color="auto"/>
        <w:right w:val="none" w:sz="0" w:space="0" w:color="auto"/>
      </w:divBdr>
    </w:div>
    <w:div w:id="1785608553">
      <w:bodyDiv w:val="1"/>
      <w:marLeft w:val="0"/>
      <w:marRight w:val="0"/>
      <w:marTop w:val="0"/>
      <w:marBottom w:val="0"/>
      <w:divBdr>
        <w:top w:val="none" w:sz="0" w:space="0" w:color="auto"/>
        <w:left w:val="none" w:sz="0" w:space="0" w:color="auto"/>
        <w:bottom w:val="none" w:sz="0" w:space="0" w:color="auto"/>
        <w:right w:val="none" w:sz="0" w:space="0" w:color="auto"/>
      </w:divBdr>
    </w:div>
    <w:div w:id="1786269608">
      <w:bodyDiv w:val="1"/>
      <w:marLeft w:val="0"/>
      <w:marRight w:val="0"/>
      <w:marTop w:val="0"/>
      <w:marBottom w:val="0"/>
      <w:divBdr>
        <w:top w:val="none" w:sz="0" w:space="0" w:color="auto"/>
        <w:left w:val="none" w:sz="0" w:space="0" w:color="auto"/>
        <w:bottom w:val="none" w:sz="0" w:space="0" w:color="auto"/>
        <w:right w:val="none" w:sz="0" w:space="0" w:color="auto"/>
      </w:divBdr>
    </w:div>
    <w:div w:id="1788574035">
      <w:bodyDiv w:val="1"/>
      <w:marLeft w:val="0"/>
      <w:marRight w:val="0"/>
      <w:marTop w:val="0"/>
      <w:marBottom w:val="0"/>
      <w:divBdr>
        <w:top w:val="none" w:sz="0" w:space="0" w:color="auto"/>
        <w:left w:val="none" w:sz="0" w:space="0" w:color="auto"/>
        <w:bottom w:val="none" w:sz="0" w:space="0" w:color="auto"/>
        <w:right w:val="none" w:sz="0" w:space="0" w:color="auto"/>
      </w:divBdr>
    </w:div>
    <w:div w:id="1792631283">
      <w:bodyDiv w:val="1"/>
      <w:marLeft w:val="0"/>
      <w:marRight w:val="0"/>
      <w:marTop w:val="0"/>
      <w:marBottom w:val="0"/>
      <w:divBdr>
        <w:top w:val="none" w:sz="0" w:space="0" w:color="auto"/>
        <w:left w:val="none" w:sz="0" w:space="0" w:color="auto"/>
        <w:bottom w:val="none" w:sz="0" w:space="0" w:color="auto"/>
        <w:right w:val="none" w:sz="0" w:space="0" w:color="auto"/>
      </w:divBdr>
    </w:div>
    <w:div w:id="1793010284">
      <w:bodyDiv w:val="1"/>
      <w:marLeft w:val="0"/>
      <w:marRight w:val="0"/>
      <w:marTop w:val="0"/>
      <w:marBottom w:val="0"/>
      <w:divBdr>
        <w:top w:val="none" w:sz="0" w:space="0" w:color="auto"/>
        <w:left w:val="none" w:sz="0" w:space="0" w:color="auto"/>
        <w:bottom w:val="none" w:sz="0" w:space="0" w:color="auto"/>
        <w:right w:val="none" w:sz="0" w:space="0" w:color="auto"/>
      </w:divBdr>
    </w:div>
    <w:div w:id="1796211611">
      <w:bodyDiv w:val="1"/>
      <w:marLeft w:val="0"/>
      <w:marRight w:val="0"/>
      <w:marTop w:val="0"/>
      <w:marBottom w:val="0"/>
      <w:divBdr>
        <w:top w:val="none" w:sz="0" w:space="0" w:color="auto"/>
        <w:left w:val="none" w:sz="0" w:space="0" w:color="auto"/>
        <w:bottom w:val="none" w:sz="0" w:space="0" w:color="auto"/>
        <w:right w:val="none" w:sz="0" w:space="0" w:color="auto"/>
      </w:divBdr>
    </w:div>
    <w:div w:id="1801267335">
      <w:bodyDiv w:val="1"/>
      <w:marLeft w:val="0"/>
      <w:marRight w:val="0"/>
      <w:marTop w:val="0"/>
      <w:marBottom w:val="0"/>
      <w:divBdr>
        <w:top w:val="none" w:sz="0" w:space="0" w:color="auto"/>
        <w:left w:val="none" w:sz="0" w:space="0" w:color="auto"/>
        <w:bottom w:val="none" w:sz="0" w:space="0" w:color="auto"/>
        <w:right w:val="none" w:sz="0" w:space="0" w:color="auto"/>
      </w:divBdr>
    </w:div>
    <w:div w:id="1808694092">
      <w:bodyDiv w:val="1"/>
      <w:marLeft w:val="0"/>
      <w:marRight w:val="0"/>
      <w:marTop w:val="0"/>
      <w:marBottom w:val="0"/>
      <w:divBdr>
        <w:top w:val="none" w:sz="0" w:space="0" w:color="auto"/>
        <w:left w:val="none" w:sz="0" w:space="0" w:color="auto"/>
        <w:bottom w:val="none" w:sz="0" w:space="0" w:color="auto"/>
        <w:right w:val="none" w:sz="0" w:space="0" w:color="auto"/>
      </w:divBdr>
    </w:div>
    <w:div w:id="1810784373">
      <w:bodyDiv w:val="1"/>
      <w:marLeft w:val="0"/>
      <w:marRight w:val="0"/>
      <w:marTop w:val="0"/>
      <w:marBottom w:val="0"/>
      <w:divBdr>
        <w:top w:val="none" w:sz="0" w:space="0" w:color="auto"/>
        <w:left w:val="none" w:sz="0" w:space="0" w:color="auto"/>
        <w:bottom w:val="none" w:sz="0" w:space="0" w:color="auto"/>
        <w:right w:val="none" w:sz="0" w:space="0" w:color="auto"/>
      </w:divBdr>
    </w:div>
    <w:div w:id="1813712157">
      <w:bodyDiv w:val="1"/>
      <w:marLeft w:val="0"/>
      <w:marRight w:val="0"/>
      <w:marTop w:val="0"/>
      <w:marBottom w:val="0"/>
      <w:divBdr>
        <w:top w:val="none" w:sz="0" w:space="0" w:color="auto"/>
        <w:left w:val="none" w:sz="0" w:space="0" w:color="auto"/>
        <w:bottom w:val="none" w:sz="0" w:space="0" w:color="auto"/>
        <w:right w:val="none" w:sz="0" w:space="0" w:color="auto"/>
      </w:divBdr>
    </w:div>
    <w:div w:id="1815172446">
      <w:bodyDiv w:val="1"/>
      <w:marLeft w:val="0"/>
      <w:marRight w:val="0"/>
      <w:marTop w:val="0"/>
      <w:marBottom w:val="0"/>
      <w:divBdr>
        <w:top w:val="none" w:sz="0" w:space="0" w:color="auto"/>
        <w:left w:val="none" w:sz="0" w:space="0" w:color="auto"/>
        <w:bottom w:val="none" w:sz="0" w:space="0" w:color="auto"/>
        <w:right w:val="none" w:sz="0" w:space="0" w:color="auto"/>
      </w:divBdr>
    </w:div>
    <w:div w:id="1824275910">
      <w:bodyDiv w:val="1"/>
      <w:marLeft w:val="0"/>
      <w:marRight w:val="0"/>
      <w:marTop w:val="0"/>
      <w:marBottom w:val="0"/>
      <w:divBdr>
        <w:top w:val="none" w:sz="0" w:space="0" w:color="auto"/>
        <w:left w:val="none" w:sz="0" w:space="0" w:color="auto"/>
        <w:bottom w:val="none" w:sz="0" w:space="0" w:color="auto"/>
        <w:right w:val="none" w:sz="0" w:space="0" w:color="auto"/>
      </w:divBdr>
    </w:div>
    <w:div w:id="1826434211">
      <w:bodyDiv w:val="1"/>
      <w:marLeft w:val="0"/>
      <w:marRight w:val="0"/>
      <w:marTop w:val="0"/>
      <w:marBottom w:val="0"/>
      <w:divBdr>
        <w:top w:val="none" w:sz="0" w:space="0" w:color="auto"/>
        <w:left w:val="none" w:sz="0" w:space="0" w:color="auto"/>
        <w:bottom w:val="none" w:sz="0" w:space="0" w:color="auto"/>
        <w:right w:val="none" w:sz="0" w:space="0" w:color="auto"/>
      </w:divBdr>
    </w:div>
    <w:div w:id="1830124401">
      <w:bodyDiv w:val="1"/>
      <w:marLeft w:val="0"/>
      <w:marRight w:val="0"/>
      <w:marTop w:val="0"/>
      <w:marBottom w:val="0"/>
      <w:divBdr>
        <w:top w:val="none" w:sz="0" w:space="0" w:color="auto"/>
        <w:left w:val="none" w:sz="0" w:space="0" w:color="auto"/>
        <w:bottom w:val="none" w:sz="0" w:space="0" w:color="auto"/>
        <w:right w:val="none" w:sz="0" w:space="0" w:color="auto"/>
      </w:divBdr>
    </w:div>
    <w:div w:id="1839420517">
      <w:bodyDiv w:val="1"/>
      <w:marLeft w:val="0"/>
      <w:marRight w:val="0"/>
      <w:marTop w:val="0"/>
      <w:marBottom w:val="0"/>
      <w:divBdr>
        <w:top w:val="none" w:sz="0" w:space="0" w:color="auto"/>
        <w:left w:val="none" w:sz="0" w:space="0" w:color="auto"/>
        <w:bottom w:val="none" w:sz="0" w:space="0" w:color="auto"/>
        <w:right w:val="none" w:sz="0" w:space="0" w:color="auto"/>
      </w:divBdr>
    </w:div>
    <w:div w:id="1842885676">
      <w:bodyDiv w:val="1"/>
      <w:marLeft w:val="0"/>
      <w:marRight w:val="0"/>
      <w:marTop w:val="0"/>
      <w:marBottom w:val="0"/>
      <w:divBdr>
        <w:top w:val="none" w:sz="0" w:space="0" w:color="auto"/>
        <w:left w:val="none" w:sz="0" w:space="0" w:color="auto"/>
        <w:bottom w:val="none" w:sz="0" w:space="0" w:color="auto"/>
        <w:right w:val="none" w:sz="0" w:space="0" w:color="auto"/>
      </w:divBdr>
    </w:div>
    <w:div w:id="1843088128">
      <w:bodyDiv w:val="1"/>
      <w:marLeft w:val="0"/>
      <w:marRight w:val="0"/>
      <w:marTop w:val="0"/>
      <w:marBottom w:val="0"/>
      <w:divBdr>
        <w:top w:val="none" w:sz="0" w:space="0" w:color="auto"/>
        <w:left w:val="none" w:sz="0" w:space="0" w:color="auto"/>
        <w:bottom w:val="none" w:sz="0" w:space="0" w:color="auto"/>
        <w:right w:val="none" w:sz="0" w:space="0" w:color="auto"/>
      </w:divBdr>
    </w:div>
    <w:div w:id="1845047090">
      <w:bodyDiv w:val="1"/>
      <w:marLeft w:val="0"/>
      <w:marRight w:val="0"/>
      <w:marTop w:val="0"/>
      <w:marBottom w:val="0"/>
      <w:divBdr>
        <w:top w:val="none" w:sz="0" w:space="0" w:color="auto"/>
        <w:left w:val="none" w:sz="0" w:space="0" w:color="auto"/>
        <w:bottom w:val="none" w:sz="0" w:space="0" w:color="auto"/>
        <w:right w:val="none" w:sz="0" w:space="0" w:color="auto"/>
      </w:divBdr>
    </w:div>
    <w:div w:id="1845584003">
      <w:bodyDiv w:val="1"/>
      <w:marLeft w:val="0"/>
      <w:marRight w:val="0"/>
      <w:marTop w:val="0"/>
      <w:marBottom w:val="0"/>
      <w:divBdr>
        <w:top w:val="none" w:sz="0" w:space="0" w:color="auto"/>
        <w:left w:val="none" w:sz="0" w:space="0" w:color="auto"/>
        <w:bottom w:val="none" w:sz="0" w:space="0" w:color="auto"/>
        <w:right w:val="none" w:sz="0" w:space="0" w:color="auto"/>
      </w:divBdr>
    </w:div>
    <w:div w:id="1846706164">
      <w:bodyDiv w:val="1"/>
      <w:marLeft w:val="0"/>
      <w:marRight w:val="0"/>
      <w:marTop w:val="0"/>
      <w:marBottom w:val="0"/>
      <w:divBdr>
        <w:top w:val="none" w:sz="0" w:space="0" w:color="auto"/>
        <w:left w:val="none" w:sz="0" w:space="0" w:color="auto"/>
        <w:bottom w:val="none" w:sz="0" w:space="0" w:color="auto"/>
        <w:right w:val="none" w:sz="0" w:space="0" w:color="auto"/>
      </w:divBdr>
    </w:div>
    <w:div w:id="1850751696">
      <w:bodyDiv w:val="1"/>
      <w:marLeft w:val="0"/>
      <w:marRight w:val="0"/>
      <w:marTop w:val="0"/>
      <w:marBottom w:val="0"/>
      <w:divBdr>
        <w:top w:val="none" w:sz="0" w:space="0" w:color="auto"/>
        <w:left w:val="none" w:sz="0" w:space="0" w:color="auto"/>
        <w:bottom w:val="none" w:sz="0" w:space="0" w:color="auto"/>
        <w:right w:val="none" w:sz="0" w:space="0" w:color="auto"/>
      </w:divBdr>
    </w:div>
    <w:div w:id="1850828394">
      <w:bodyDiv w:val="1"/>
      <w:marLeft w:val="0"/>
      <w:marRight w:val="0"/>
      <w:marTop w:val="0"/>
      <w:marBottom w:val="0"/>
      <w:divBdr>
        <w:top w:val="none" w:sz="0" w:space="0" w:color="auto"/>
        <w:left w:val="none" w:sz="0" w:space="0" w:color="auto"/>
        <w:bottom w:val="none" w:sz="0" w:space="0" w:color="auto"/>
        <w:right w:val="none" w:sz="0" w:space="0" w:color="auto"/>
      </w:divBdr>
    </w:div>
    <w:div w:id="1851411773">
      <w:bodyDiv w:val="1"/>
      <w:marLeft w:val="0"/>
      <w:marRight w:val="0"/>
      <w:marTop w:val="0"/>
      <w:marBottom w:val="0"/>
      <w:divBdr>
        <w:top w:val="none" w:sz="0" w:space="0" w:color="auto"/>
        <w:left w:val="none" w:sz="0" w:space="0" w:color="auto"/>
        <w:bottom w:val="none" w:sz="0" w:space="0" w:color="auto"/>
        <w:right w:val="none" w:sz="0" w:space="0" w:color="auto"/>
      </w:divBdr>
    </w:div>
    <w:div w:id="1854026381">
      <w:bodyDiv w:val="1"/>
      <w:marLeft w:val="0"/>
      <w:marRight w:val="0"/>
      <w:marTop w:val="0"/>
      <w:marBottom w:val="0"/>
      <w:divBdr>
        <w:top w:val="none" w:sz="0" w:space="0" w:color="auto"/>
        <w:left w:val="none" w:sz="0" w:space="0" w:color="auto"/>
        <w:bottom w:val="none" w:sz="0" w:space="0" w:color="auto"/>
        <w:right w:val="none" w:sz="0" w:space="0" w:color="auto"/>
      </w:divBdr>
    </w:div>
    <w:div w:id="1854034637">
      <w:bodyDiv w:val="1"/>
      <w:marLeft w:val="0"/>
      <w:marRight w:val="0"/>
      <w:marTop w:val="0"/>
      <w:marBottom w:val="0"/>
      <w:divBdr>
        <w:top w:val="none" w:sz="0" w:space="0" w:color="auto"/>
        <w:left w:val="none" w:sz="0" w:space="0" w:color="auto"/>
        <w:bottom w:val="none" w:sz="0" w:space="0" w:color="auto"/>
        <w:right w:val="none" w:sz="0" w:space="0" w:color="auto"/>
      </w:divBdr>
    </w:div>
    <w:div w:id="1857428551">
      <w:bodyDiv w:val="1"/>
      <w:marLeft w:val="0"/>
      <w:marRight w:val="0"/>
      <w:marTop w:val="0"/>
      <w:marBottom w:val="0"/>
      <w:divBdr>
        <w:top w:val="none" w:sz="0" w:space="0" w:color="auto"/>
        <w:left w:val="none" w:sz="0" w:space="0" w:color="auto"/>
        <w:bottom w:val="none" w:sz="0" w:space="0" w:color="auto"/>
        <w:right w:val="none" w:sz="0" w:space="0" w:color="auto"/>
      </w:divBdr>
    </w:div>
    <w:div w:id="1859006004">
      <w:bodyDiv w:val="1"/>
      <w:marLeft w:val="0"/>
      <w:marRight w:val="0"/>
      <w:marTop w:val="0"/>
      <w:marBottom w:val="0"/>
      <w:divBdr>
        <w:top w:val="none" w:sz="0" w:space="0" w:color="auto"/>
        <w:left w:val="none" w:sz="0" w:space="0" w:color="auto"/>
        <w:bottom w:val="none" w:sz="0" w:space="0" w:color="auto"/>
        <w:right w:val="none" w:sz="0" w:space="0" w:color="auto"/>
      </w:divBdr>
    </w:div>
    <w:div w:id="1865824959">
      <w:bodyDiv w:val="1"/>
      <w:marLeft w:val="0"/>
      <w:marRight w:val="0"/>
      <w:marTop w:val="0"/>
      <w:marBottom w:val="0"/>
      <w:divBdr>
        <w:top w:val="none" w:sz="0" w:space="0" w:color="auto"/>
        <w:left w:val="none" w:sz="0" w:space="0" w:color="auto"/>
        <w:bottom w:val="none" w:sz="0" w:space="0" w:color="auto"/>
        <w:right w:val="none" w:sz="0" w:space="0" w:color="auto"/>
      </w:divBdr>
    </w:div>
    <w:div w:id="1869829200">
      <w:bodyDiv w:val="1"/>
      <w:marLeft w:val="0"/>
      <w:marRight w:val="0"/>
      <w:marTop w:val="0"/>
      <w:marBottom w:val="0"/>
      <w:divBdr>
        <w:top w:val="none" w:sz="0" w:space="0" w:color="auto"/>
        <w:left w:val="none" w:sz="0" w:space="0" w:color="auto"/>
        <w:bottom w:val="none" w:sz="0" w:space="0" w:color="auto"/>
        <w:right w:val="none" w:sz="0" w:space="0" w:color="auto"/>
      </w:divBdr>
    </w:div>
    <w:div w:id="1871530855">
      <w:bodyDiv w:val="1"/>
      <w:marLeft w:val="0"/>
      <w:marRight w:val="0"/>
      <w:marTop w:val="0"/>
      <w:marBottom w:val="0"/>
      <w:divBdr>
        <w:top w:val="none" w:sz="0" w:space="0" w:color="auto"/>
        <w:left w:val="none" w:sz="0" w:space="0" w:color="auto"/>
        <w:bottom w:val="none" w:sz="0" w:space="0" w:color="auto"/>
        <w:right w:val="none" w:sz="0" w:space="0" w:color="auto"/>
      </w:divBdr>
    </w:div>
    <w:div w:id="1872719594">
      <w:bodyDiv w:val="1"/>
      <w:marLeft w:val="0"/>
      <w:marRight w:val="0"/>
      <w:marTop w:val="0"/>
      <w:marBottom w:val="0"/>
      <w:divBdr>
        <w:top w:val="none" w:sz="0" w:space="0" w:color="auto"/>
        <w:left w:val="none" w:sz="0" w:space="0" w:color="auto"/>
        <w:bottom w:val="none" w:sz="0" w:space="0" w:color="auto"/>
        <w:right w:val="none" w:sz="0" w:space="0" w:color="auto"/>
      </w:divBdr>
    </w:div>
    <w:div w:id="1873490514">
      <w:bodyDiv w:val="1"/>
      <w:marLeft w:val="0"/>
      <w:marRight w:val="0"/>
      <w:marTop w:val="0"/>
      <w:marBottom w:val="0"/>
      <w:divBdr>
        <w:top w:val="none" w:sz="0" w:space="0" w:color="auto"/>
        <w:left w:val="none" w:sz="0" w:space="0" w:color="auto"/>
        <w:bottom w:val="none" w:sz="0" w:space="0" w:color="auto"/>
        <w:right w:val="none" w:sz="0" w:space="0" w:color="auto"/>
      </w:divBdr>
    </w:div>
    <w:div w:id="1876624681">
      <w:bodyDiv w:val="1"/>
      <w:marLeft w:val="0"/>
      <w:marRight w:val="0"/>
      <w:marTop w:val="0"/>
      <w:marBottom w:val="0"/>
      <w:divBdr>
        <w:top w:val="none" w:sz="0" w:space="0" w:color="auto"/>
        <w:left w:val="none" w:sz="0" w:space="0" w:color="auto"/>
        <w:bottom w:val="none" w:sz="0" w:space="0" w:color="auto"/>
        <w:right w:val="none" w:sz="0" w:space="0" w:color="auto"/>
      </w:divBdr>
    </w:div>
    <w:div w:id="1880163128">
      <w:bodyDiv w:val="1"/>
      <w:marLeft w:val="0"/>
      <w:marRight w:val="0"/>
      <w:marTop w:val="0"/>
      <w:marBottom w:val="0"/>
      <w:divBdr>
        <w:top w:val="none" w:sz="0" w:space="0" w:color="auto"/>
        <w:left w:val="none" w:sz="0" w:space="0" w:color="auto"/>
        <w:bottom w:val="none" w:sz="0" w:space="0" w:color="auto"/>
        <w:right w:val="none" w:sz="0" w:space="0" w:color="auto"/>
      </w:divBdr>
    </w:div>
    <w:div w:id="1886720121">
      <w:bodyDiv w:val="1"/>
      <w:marLeft w:val="0"/>
      <w:marRight w:val="0"/>
      <w:marTop w:val="0"/>
      <w:marBottom w:val="0"/>
      <w:divBdr>
        <w:top w:val="none" w:sz="0" w:space="0" w:color="auto"/>
        <w:left w:val="none" w:sz="0" w:space="0" w:color="auto"/>
        <w:bottom w:val="none" w:sz="0" w:space="0" w:color="auto"/>
        <w:right w:val="none" w:sz="0" w:space="0" w:color="auto"/>
      </w:divBdr>
    </w:div>
    <w:div w:id="1889684435">
      <w:bodyDiv w:val="1"/>
      <w:marLeft w:val="0"/>
      <w:marRight w:val="0"/>
      <w:marTop w:val="0"/>
      <w:marBottom w:val="0"/>
      <w:divBdr>
        <w:top w:val="none" w:sz="0" w:space="0" w:color="auto"/>
        <w:left w:val="none" w:sz="0" w:space="0" w:color="auto"/>
        <w:bottom w:val="none" w:sz="0" w:space="0" w:color="auto"/>
        <w:right w:val="none" w:sz="0" w:space="0" w:color="auto"/>
      </w:divBdr>
    </w:div>
    <w:div w:id="1889876492">
      <w:bodyDiv w:val="1"/>
      <w:marLeft w:val="0"/>
      <w:marRight w:val="0"/>
      <w:marTop w:val="0"/>
      <w:marBottom w:val="0"/>
      <w:divBdr>
        <w:top w:val="none" w:sz="0" w:space="0" w:color="auto"/>
        <w:left w:val="none" w:sz="0" w:space="0" w:color="auto"/>
        <w:bottom w:val="none" w:sz="0" w:space="0" w:color="auto"/>
        <w:right w:val="none" w:sz="0" w:space="0" w:color="auto"/>
      </w:divBdr>
    </w:div>
    <w:div w:id="1894078993">
      <w:bodyDiv w:val="1"/>
      <w:marLeft w:val="0"/>
      <w:marRight w:val="0"/>
      <w:marTop w:val="0"/>
      <w:marBottom w:val="0"/>
      <w:divBdr>
        <w:top w:val="none" w:sz="0" w:space="0" w:color="auto"/>
        <w:left w:val="none" w:sz="0" w:space="0" w:color="auto"/>
        <w:bottom w:val="none" w:sz="0" w:space="0" w:color="auto"/>
        <w:right w:val="none" w:sz="0" w:space="0" w:color="auto"/>
      </w:divBdr>
    </w:div>
    <w:div w:id="1897164014">
      <w:bodyDiv w:val="1"/>
      <w:marLeft w:val="0"/>
      <w:marRight w:val="0"/>
      <w:marTop w:val="0"/>
      <w:marBottom w:val="0"/>
      <w:divBdr>
        <w:top w:val="none" w:sz="0" w:space="0" w:color="auto"/>
        <w:left w:val="none" w:sz="0" w:space="0" w:color="auto"/>
        <w:bottom w:val="none" w:sz="0" w:space="0" w:color="auto"/>
        <w:right w:val="none" w:sz="0" w:space="0" w:color="auto"/>
      </w:divBdr>
    </w:div>
    <w:div w:id="1908608940">
      <w:bodyDiv w:val="1"/>
      <w:marLeft w:val="0"/>
      <w:marRight w:val="0"/>
      <w:marTop w:val="0"/>
      <w:marBottom w:val="0"/>
      <w:divBdr>
        <w:top w:val="none" w:sz="0" w:space="0" w:color="auto"/>
        <w:left w:val="none" w:sz="0" w:space="0" w:color="auto"/>
        <w:bottom w:val="none" w:sz="0" w:space="0" w:color="auto"/>
        <w:right w:val="none" w:sz="0" w:space="0" w:color="auto"/>
      </w:divBdr>
    </w:div>
    <w:div w:id="1909265166">
      <w:bodyDiv w:val="1"/>
      <w:marLeft w:val="0"/>
      <w:marRight w:val="0"/>
      <w:marTop w:val="0"/>
      <w:marBottom w:val="0"/>
      <w:divBdr>
        <w:top w:val="none" w:sz="0" w:space="0" w:color="auto"/>
        <w:left w:val="none" w:sz="0" w:space="0" w:color="auto"/>
        <w:bottom w:val="none" w:sz="0" w:space="0" w:color="auto"/>
        <w:right w:val="none" w:sz="0" w:space="0" w:color="auto"/>
      </w:divBdr>
    </w:div>
    <w:div w:id="1916889363">
      <w:bodyDiv w:val="1"/>
      <w:marLeft w:val="0"/>
      <w:marRight w:val="0"/>
      <w:marTop w:val="0"/>
      <w:marBottom w:val="0"/>
      <w:divBdr>
        <w:top w:val="none" w:sz="0" w:space="0" w:color="auto"/>
        <w:left w:val="none" w:sz="0" w:space="0" w:color="auto"/>
        <w:bottom w:val="none" w:sz="0" w:space="0" w:color="auto"/>
        <w:right w:val="none" w:sz="0" w:space="0" w:color="auto"/>
      </w:divBdr>
    </w:div>
    <w:div w:id="1919903883">
      <w:bodyDiv w:val="1"/>
      <w:marLeft w:val="0"/>
      <w:marRight w:val="0"/>
      <w:marTop w:val="0"/>
      <w:marBottom w:val="0"/>
      <w:divBdr>
        <w:top w:val="none" w:sz="0" w:space="0" w:color="auto"/>
        <w:left w:val="none" w:sz="0" w:space="0" w:color="auto"/>
        <w:bottom w:val="none" w:sz="0" w:space="0" w:color="auto"/>
        <w:right w:val="none" w:sz="0" w:space="0" w:color="auto"/>
      </w:divBdr>
    </w:div>
    <w:div w:id="1923491977">
      <w:bodyDiv w:val="1"/>
      <w:marLeft w:val="0"/>
      <w:marRight w:val="0"/>
      <w:marTop w:val="0"/>
      <w:marBottom w:val="0"/>
      <w:divBdr>
        <w:top w:val="none" w:sz="0" w:space="0" w:color="auto"/>
        <w:left w:val="none" w:sz="0" w:space="0" w:color="auto"/>
        <w:bottom w:val="none" w:sz="0" w:space="0" w:color="auto"/>
        <w:right w:val="none" w:sz="0" w:space="0" w:color="auto"/>
      </w:divBdr>
    </w:div>
    <w:div w:id="1927378227">
      <w:bodyDiv w:val="1"/>
      <w:marLeft w:val="0"/>
      <w:marRight w:val="0"/>
      <w:marTop w:val="0"/>
      <w:marBottom w:val="0"/>
      <w:divBdr>
        <w:top w:val="none" w:sz="0" w:space="0" w:color="auto"/>
        <w:left w:val="none" w:sz="0" w:space="0" w:color="auto"/>
        <w:bottom w:val="none" w:sz="0" w:space="0" w:color="auto"/>
        <w:right w:val="none" w:sz="0" w:space="0" w:color="auto"/>
      </w:divBdr>
    </w:div>
    <w:div w:id="1927570966">
      <w:bodyDiv w:val="1"/>
      <w:marLeft w:val="0"/>
      <w:marRight w:val="0"/>
      <w:marTop w:val="0"/>
      <w:marBottom w:val="0"/>
      <w:divBdr>
        <w:top w:val="none" w:sz="0" w:space="0" w:color="auto"/>
        <w:left w:val="none" w:sz="0" w:space="0" w:color="auto"/>
        <w:bottom w:val="none" w:sz="0" w:space="0" w:color="auto"/>
        <w:right w:val="none" w:sz="0" w:space="0" w:color="auto"/>
      </w:divBdr>
    </w:div>
    <w:div w:id="1930583379">
      <w:bodyDiv w:val="1"/>
      <w:marLeft w:val="0"/>
      <w:marRight w:val="0"/>
      <w:marTop w:val="0"/>
      <w:marBottom w:val="0"/>
      <w:divBdr>
        <w:top w:val="none" w:sz="0" w:space="0" w:color="auto"/>
        <w:left w:val="none" w:sz="0" w:space="0" w:color="auto"/>
        <w:bottom w:val="none" w:sz="0" w:space="0" w:color="auto"/>
        <w:right w:val="none" w:sz="0" w:space="0" w:color="auto"/>
      </w:divBdr>
    </w:div>
    <w:div w:id="1942103026">
      <w:bodyDiv w:val="1"/>
      <w:marLeft w:val="0"/>
      <w:marRight w:val="0"/>
      <w:marTop w:val="0"/>
      <w:marBottom w:val="0"/>
      <w:divBdr>
        <w:top w:val="none" w:sz="0" w:space="0" w:color="auto"/>
        <w:left w:val="none" w:sz="0" w:space="0" w:color="auto"/>
        <w:bottom w:val="none" w:sz="0" w:space="0" w:color="auto"/>
        <w:right w:val="none" w:sz="0" w:space="0" w:color="auto"/>
      </w:divBdr>
    </w:div>
    <w:div w:id="1942301889">
      <w:bodyDiv w:val="1"/>
      <w:marLeft w:val="0"/>
      <w:marRight w:val="0"/>
      <w:marTop w:val="0"/>
      <w:marBottom w:val="0"/>
      <w:divBdr>
        <w:top w:val="none" w:sz="0" w:space="0" w:color="auto"/>
        <w:left w:val="none" w:sz="0" w:space="0" w:color="auto"/>
        <w:bottom w:val="none" w:sz="0" w:space="0" w:color="auto"/>
        <w:right w:val="none" w:sz="0" w:space="0" w:color="auto"/>
      </w:divBdr>
    </w:div>
    <w:div w:id="1943999973">
      <w:bodyDiv w:val="1"/>
      <w:marLeft w:val="0"/>
      <w:marRight w:val="0"/>
      <w:marTop w:val="0"/>
      <w:marBottom w:val="0"/>
      <w:divBdr>
        <w:top w:val="none" w:sz="0" w:space="0" w:color="auto"/>
        <w:left w:val="none" w:sz="0" w:space="0" w:color="auto"/>
        <w:bottom w:val="none" w:sz="0" w:space="0" w:color="auto"/>
        <w:right w:val="none" w:sz="0" w:space="0" w:color="auto"/>
      </w:divBdr>
    </w:div>
    <w:div w:id="1947036743">
      <w:bodyDiv w:val="1"/>
      <w:marLeft w:val="0"/>
      <w:marRight w:val="0"/>
      <w:marTop w:val="0"/>
      <w:marBottom w:val="0"/>
      <w:divBdr>
        <w:top w:val="none" w:sz="0" w:space="0" w:color="auto"/>
        <w:left w:val="none" w:sz="0" w:space="0" w:color="auto"/>
        <w:bottom w:val="none" w:sz="0" w:space="0" w:color="auto"/>
        <w:right w:val="none" w:sz="0" w:space="0" w:color="auto"/>
      </w:divBdr>
    </w:div>
    <w:div w:id="1951400203">
      <w:bodyDiv w:val="1"/>
      <w:marLeft w:val="0"/>
      <w:marRight w:val="0"/>
      <w:marTop w:val="0"/>
      <w:marBottom w:val="0"/>
      <w:divBdr>
        <w:top w:val="none" w:sz="0" w:space="0" w:color="auto"/>
        <w:left w:val="none" w:sz="0" w:space="0" w:color="auto"/>
        <w:bottom w:val="none" w:sz="0" w:space="0" w:color="auto"/>
        <w:right w:val="none" w:sz="0" w:space="0" w:color="auto"/>
      </w:divBdr>
    </w:div>
    <w:div w:id="1954507557">
      <w:bodyDiv w:val="1"/>
      <w:marLeft w:val="0"/>
      <w:marRight w:val="0"/>
      <w:marTop w:val="0"/>
      <w:marBottom w:val="0"/>
      <w:divBdr>
        <w:top w:val="none" w:sz="0" w:space="0" w:color="auto"/>
        <w:left w:val="none" w:sz="0" w:space="0" w:color="auto"/>
        <w:bottom w:val="none" w:sz="0" w:space="0" w:color="auto"/>
        <w:right w:val="none" w:sz="0" w:space="0" w:color="auto"/>
      </w:divBdr>
    </w:div>
    <w:div w:id="1958486707">
      <w:bodyDiv w:val="1"/>
      <w:marLeft w:val="0"/>
      <w:marRight w:val="0"/>
      <w:marTop w:val="0"/>
      <w:marBottom w:val="0"/>
      <w:divBdr>
        <w:top w:val="none" w:sz="0" w:space="0" w:color="auto"/>
        <w:left w:val="none" w:sz="0" w:space="0" w:color="auto"/>
        <w:bottom w:val="none" w:sz="0" w:space="0" w:color="auto"/>
        <w:right w:val="none" w:sz="0" w:space="0" w:color="auto"/>
      </w:divBdr>
    </w:div>
    <w:div w:id="1959220208">
      <w:bodyDiv w:val="1"/>
      <w:marLeft w:val="0"/>
      <w:marRight w:val="0"/>
      <w:marTop w:val="0"/>
      <w:marBottom w:val="0"/>
      <w:divBdr>
        <w:top w:val="none" w:sz="0" w:space="0" w:color="auto"/>
        <w:left w:val="none" w:sz="0" w:space="0" w:color="auto"/>
        <w:bottom w:val="none" w:sz="0" w:space="0" w:color="auto"/>
        <w:right w:val="none" w:sz="0" w:space="0" w:color="auto"/>
      </w:divBdr>
    </w:div>
    <w:div w:id="1962495489">
      <w:bodyDiv w:val="1"/>
      <w:marLeft w:val="0"/>
      <w:marRight w:val="0"/>
      <w:marTop w:val="0"/>
      <w:marBottom w:val="0"/>
      <w:divBdr>
        <w:top w:val="none" w:sz="0" w:space="0" w:color="auto"/>
        <w:left w:val="none" w:sz="0" w:space="0" w:color="auto"/>
        <w:bottom w:val="none" w:sz="0" w:space="0" w:color="auto"/>
        <w:right w:val="none" w:sz="0" w:space="0" w:color="auto"/>
      </w:divBdr>
    </w:div>
    <w:div w:id="1964192885">
      <w:bodyDiv w:val="1"/>
      <w:marLeft w:val="0"/>
      <w:marRight w:val="0"/>
      <w:marTop w:val="0"/>
      <w:marBottom w:val="0"/>
      <w:divBdr>
        <w:top w:val="none" w:sz="0" w:space="0" w:color="auto"/>
        <w:left w:val="none" w:sz="0" w:space="0" w:color="auto"/>
        <w:bottom w:val="none" w:sz="0" w:space="0" w:color="auto"/>
        <w:right w:val="none" w:sz="0" w:space="0" w:color="auto"/>
      </w:divBdr>
    </w:div>
    <w:div w:id="1966154902">
      <w:bodyDiv w:val="1"/>
      <w:marLeft w:val="0"/>
      <w:marRight w:val="0"/>
      <w:marTop w:val="0"/>
      <w:marBottom w:val="0"/>
      <w:divBdr>
        <w:top w:val="none" w:sz="0" w:space="0" w:color="auto"/>
        <w:left w:val="none" w:sz="0" w:space="0" w:color="auto"/>
        <w:bottom w:val="none" w:sz="0" w:space="0" w:color="auto"/>
        <w:right w:val="none" w:sz="0" w:space="0" w:color="auto"/>
      </w:divBdr>
    </w:div>
    <w:div w:id="1968587866">
      <w:bodyDiv w:val="1"/>
      <w:marLeft w:val="0"/>
      <w:marRight w:val="0"/>
      <w:marTop w:val="0"/>
      <w:marBottom w:val="0"/>
      <w:divBdr>
        <w:top w:val="none" w:sz="0" w:space="0" w:color="auto"/>
        <w:left w:val="none" w:sz="0" w:space="0" w:color="auto"/>
        <w:bottom w:val="none" w:sz="0" w:space="0" w:color="auto"/>
        <w:right w:val="none" w:sz="0" w:space="0" w:color="auto"/>
      </w:divBdr>
    </w:div>
    <w:div w:id="1969585796">
      <w:bodyDiv w:val="1"/>
      <w:marLeft w:val="0"/>
      <w:marRight w:val="0"/>
      <w:marTop w:val="0"/>
      <w:marBottom w:val="0"/>
      <w:divBdr>
        <w:top w:val="none" w:sz="0" w:space="0" w:color="auto"/>
        <w:left w:val="none" w:sz="0" w:space="0" w:color="auto"/>
        <w:bottom w:val="none" w:sz="0" w:space="0" w:color="auto"/>
        <w:right w:val="none" w:sz="0" w:space="0" w:color="auto"/>
      </w:divBdr>
    </w:div>
    <w:div w:id="1976254391">
      <w:bodyDiv w:val="1"/>
      <w:marLeft w:val="0"/>
      <w:marRight w:val="0"/>
      <w:marTop w:val="0"/>
      <w:marBottom w:val="0"/>
      <w:divBdr>
        <w:top w:val="none" w:sz="0" w:space="0" w:color="auto"/>
        <w:left w:val="none" w:sz="0" w:space="0" w:color="auto"/>
        <w:bottom w:val="none" w:sz="0" w:space="0" w:color="auto"/>
        <w:right w:val="none" w:sz="0" w:space="0" w:color="auto"/>
      </w:divBdr>
    </w:div>
    <w:div w:id="1980960934">
      <w:bodyDiv w:val="1"/>
      <w:marLeft w:val="0"/>
      <w:marRight w:val="0"/>
      <w:marTop w:val="0"/>
      <w:marBottom w:val="0"/>
      <w:divBdr>
        <w:top w:val="none" w:sz="0" w:space="0" w:color="auto"/>
        <w:left w:val="none" w:sz="0" w:space="0" w:color="auto"/>
        <w:bottom w:val="none" w:sz="0" w:space="0" w:color="auto"/>
        <w:right w:val="none" w:sz="0" w:space="0" w:color="auto"/>
      </w:divBdr>
    </w:div>
    <w:div w:id="1984190453">
      <w:bodyDiv w:val="1"/>
      <w:marLeft w:val="0"/>
      <w:marRight w:val="0"/>
      <w:marTop w:val="0"/>
      <w:marBottom w:val="0"/>
      <w:divBdr>
        <w:top w:val="none" w:sz="0" w:space="0" w:color="auto"/>
        <w:left w:val="none" w:sz="0" w:space="0" w:color="auto"/>
        <w:bottom w:val="none" w:sz="0" w:space="0" w:color="auto"/>
        <w:right w:val="none" w:sz="0" w:space="0" w:color="auto"/>
      </w:divBdr>
    </w:div>
    <w:div w:id="1985697626">
      <w:bodyDiv w:val="1"/>
      <w:marLeft w:val="0"/>
      <w:marRight w:val="0"/>
      <w:marTop w:val="0"/>
      <w:marBottom w:val="0"/>
      <w:divBdr>
        <w:top w:val="none" w:sz="0" w:space="0" w:color="auto"/>
        <w:left w:val="none" w:sz="0" w:space="0" w:color="auto"/>
        <w:bottom w:val="none" w:sz="0" w:space="0" w:color="auto"/>
        <w:right w:val="none" w:sz="0" w:space="0" w:color="auto"/>
      </w:divBdr>
    </w:div>
    <w:div w:id="1989623599">
      <w:bodyDiv w:val="1"/>
      <w:marLeft w:val="0"/>
      <w:marRight w:val="0"/>
      <w:marTop w:val="0"/>
      <w:marBottom w:val="0"/>
      <w:divBdr>
        <w:top w:val="none" w:sz="0" w:space="0" w:color="auto"/>
        <w:left w:val="none" w:sz="0" w:space="0" w:color="auto"/>
        <w:bottom w:val="none" w:sz="0" w:space="0" w:color="auto"/>
        <w:right w:val="none" w:sz="0" w:space="0" w:color="auto"/>
      </w:divBdr>
    </w:div>
    <w:div w:id="1992982133">
      <w:bodyDiv w:val="1"/>
      <w:marLeft w:val="0"/>
      <w:marRight w:val="0"/>
      <w:marTop w:val="0"/>
      <w:marBottom w:val="0"/>
      <w:divBdr>
        <w:top w:val="none" w:sz="0" w:space="0" w:color="auto"/>
        <w:left w:val="none" w:sz="0" w:space="0" w:color="auto"/>
        <w:bottom w:val="none" w:sz="0" w:space="0" w:color="auto"/>
        <w:right w:val="none" w:sz="0" w:space="0" w:color="auto"/>
      </w:divBdr>
    </w:div>
    <w:div w:id="2007511852">
      <w:bodyDiv w:val="1"/>
      <w:marLeft w:val="0"/>
      <w:marRight w:val="0"/>
      <w:marTop w:val="0"/>
      <w:marBottom w:val="0"/>
      <w:divBdr>
        <w:top w:val="none" w:sz="0" w:space="0" w:color="auto"/>
        <w:left w:val="none" w:sz="0" w:space="0" w:color="auto"/>
        <w:bottom w:val="none" w:sz="0" w:space="0" w:color="auto"/>
        <w:right w:val="none" w:sz="0" w:space="0" w:color="auto"/>
      </w:divBdr>
    </w:div>
    <w:div w:id="2008630020">
      <w:bodyDiv w:val="1"/>
      <w:marLeft w:val="0"/>
      <w:marRight w:val="0"/>
      <w:marTop w:val="0"/>
      <w:marBottom w:val="0"/>
      <w:divBdr>
        <w:top w:val="none" w:sz="0" w:space="0" w:color="auto"/>
        <w:left w:val="none" w:sz="0" w:space="0" w:color="auto"/>
        <w:bottom w:val="none" w:sz="0" w:space="0" w:color="auto"/>
        <w:right w:val="none" w:sz="0" w:space="0" w:color="auto"/>
      </w:divBdr>
    </w:div>
    <w:div w:id="2010281260">
      <w:bodyDiv w:val="1"/>
      <w:marLeft w:val="0"/>
      <w:marRight w:val="0"/>
      <w:marTop w:val="0"/>
      <w:marBottom w:val="0"/>
      <w:divBdr>
        <w:top w:val="none" w:sz="0" w:space="0" w:color="auto"/>
        <w:left w:val="none" w:sz="0" w:space="0" w:color="auto"/>
        <w:bottom w:val="none" w:sz="0" w:space="0" w:color="auto"/>
        <w:right w:val="none" w:sz="0" w:space="0" w:color="auto"/>
      </w:divBdr>
    </w:div>
    <w:div w:id="2014720209">
      <w:bodyDiv w:val="1"/>
      <w:marLeft w:val="0"/>
      <w:marRight w:val="0"/>
      <w:marTop w:val="0"/>
      <w:marBottom w:val="0"/>
      <w:divBdr>
        <w:top w:val="none" w:sz="0" w:space="0" w:color="auto"/>
        <w:left w:val="none" w:sz="0" w:space="0" w:color="auto"/>
        <w:bottom w:val="none" w:sz="0" w:space="0" w:color="auto"/>
        <w:right w:val="none" w:sz="0" w:space="0" w:color="auto"/>
      </w:divBdr>
    </w:div>
    <w:div w:id="2014911632">
      <w:bodyDiv w:val="1"/>
      <w:marLeft w:val="0"/>
      <w:marRight w:val="0"/>
      <w:marTop w:val="0"/>
      <w:marBottom w:val="0"/>
      <w:divBdr>
        <w:top w:val="none" w:sz="0" w:space="0" w:color="auto"/>
        <w:left w:val="none" w:sz="0" w:space="0" w:color="auto"/>
        <w:bottom w:val="none" w:sz="0" w:space="0" w:color="auto"/>
        <w:right w:val="none" w:sz="0" w:space="0" w:color="auto"/>
      </w:divBdr>
    </w:div>
    <w:div w:id="2022509501">
      <w:bodyDiv w:val="1"/>
      <w:marLeft w:val="0"/>
      <w:marRight w:val="0"/>
      <w:marTop w:val="0"/>
      <w:marBottom w:val="0"/>
      <w:divBdr>
        <w:top w:val="none" w:sz="0" w:space="0" w:color="auto"/>
        <w:left w:val="none" w:sz="0" w:space="0" w:color="auto"/>
        <w:bottom w:val="none" w:sz="0" w:space="0" w:color="auto"/>
        <w:right w:val="none" w:sz="0" w:space="0" w:color="auto"/>
      </w:divBdr>
    </w:div>
    <w:div w:id="2026973881">
      <w:bodyDiv w:val="1"/>
      <w:marLeft w:val="0"/>
      <w:marRight w:val="0"/>
      <w:marTop w:val="0"/>
      <w:marBottom w:val="0"/>
      <w:divBdr>
        <w:top w:val="none" w:sz="0" w:space="0" w:color="auto"/>
        <w:left w:val="none" w:sz="0" w:space="0" w:color="auto"/>
        <w:bottom w:val="none" w:sz="0" w:space="0" w:color="auto"/>
        <w:right w:val="none" w:sz="0" w:space="0" w:color="auto"/>
      </w:divBdr>
    </w:div>
    <w:div w:id="2028361404">
      <w:bodyDiv w:val="1"/>
      <w:marLeft w:val="0"/>
      <w:marRight w:val="0"/>
      <w:marTop w:val="0"/>
      <w:marBottom w:val="0"/>
      <w:divBdr>
        <w:top w:val="none" w:sz="0" w:space="0" w:color="auto"/>
        <w:left w:val="none" w:sz="0" w:space="0" w:color="auto"/>
        <w:bottom w:val="none" w:sz="0" w:space="0" w:color="auto"/>
        <w:right w:val="none" w:sz="0" w:space="0" w:color="auto"/>
      </w:divBdr>
    </w:div>
    <w:div w:id="2029410278">
      <w:bodyDiv w:val="1"/>
      <w:marLeft w:val="0"/>
      <w:marRight w:val="0"/>
      <w:marTop w:val="0"/>
      <w:marBottom w:val="0"/>
      <w:divBdr>
        <w:top w:val="none" w:sz="0" w:space="0" w:color="auto"/>
        <w:left w:val="none" w:sz="0" w:space="0" w:color="auto"/>
        <w:bottom w:val="none" w:sz="0" w:space="0" w:color="auto"/>
        <w:right w:val="none" w:sz="0" w:space="0" w:color="auto"/>
      </w:divBdr>
      <w:divsChild>
        <w:div w:id="1787508373">
          <w:marLeft w:val="0"/>
          <w:marRight w:val="0"/>
          <w:marTop w:val="0"/>
          <w:marBottom w:val="0"/>
          <w:divBdr>
            <w:top w:val="none" w:sz="0" w:space="0" w:color="auto"/>
            <w:left w:val="none" w:sz="0" w:space="0" w:color="auto"/>
            <w:bottom w:val="none" w:sz="0" w:space="0" w:color="auto"/>
            <w:right w:val="none" w:sz="0" w:space="0" w:color="auto"/>
          </w:divBdr>
          <w:divsChild>
            <w:div w:id="1822383193">
              <w:marLeft w:val="0"/>
              <w:marRight w:val="0"/>
              <w:marTop w:val="0"/>
              <w:marBottom w:val="0"/>
              <w:divBdr>
                <w:top w:val="none" w:sz="0" w:space="0" w:color="auto"/>
                <w:left w:val="none" w:sz="0" w:space="0" w:color="auto"/>
                <w:bottom w:val="none" w:sz="0" w:space="0" w:color="auto"/>
                <w:right w:val="none" w:sz="0" w:space="0" w:color="auto"/>
              </w:divBdr>
            </w:div>
          </w:divsChild>
        </w:div>
        <w:div w:id="47190037">
          <w:marLeft w:val="0"/>
          <w:marRight w:val="0"/>
          <w:marTop w:val="0"/>
          <w:marBottom w:val="0"/>
          <w:divBdr>
            <w:top w:val="none" w:sz="0" w:space="0" w:color="auto"/>
            <w:left w:val="none" w:sz="0" w:space="0" w:color="auto"/>
            <w:bottom w:val="none" w:sz="0" w:space="0" w:color="auto"/>
            <w:right w:val="none" w:sz="0" w:space="0" w:color="auto"/>
          </w:divBdr>
          <w:divsChild>
            <w:div w:id="21296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4501">
      <w:bodyDiv w:val="1"/>
      <w:marLeft w:val="0"/>
      <w:marRight w:val="0"/>
      <w:marTop w:val="0"/>
      <w:marBottom w:val="0"/>
      <w:divBdr>
        <w:top w:val="none" w:sz="0" w:space="0" w:color="auto"/>
        <w:left w:val="none" w:sz="0" w:space="0" w:color="auto"/>
        <w:bottom w:val="none" w:sz="0" w:space="0" w:color="auto"/>
        <w:right w:val="none" w:sz="0" w:space="0" w:color="auto"/>
      </w:divBdr>
    </w:div>
    <w:div w:id="2044481074">
      <w:bodyDiv w:val="1"/>
      <w:marLeft w:val="0"/>
      <w:marRight w:val="0"/>
      <w:marTop w:val="0"/>
      <w:marBottom w:val="0"/>
      <w:divBdr>
        <w:top w:val="none" w:sz="0" w:space="0" w:color="auto"/>
        <w:left w:val="none" w:sz="0" w:space="0" w:color="auto"/>
        <w:bottom w:val="none" w:sz="0" w:space="0" w:color="auto"/>
        <w:right w:val="none" w:sz="0" w:space="0" w:color="auto"/>
      </w:divBdr>
    </w:div>
    <w:div w:id="2048524968">
      <w:bodyDiv w:val="1"/>
      <w:marLeft w:val="0"/>
      <w:marRight w:val="0"/>
      <w:marTop w:val="0"/>
      <w:marBottom w:val="0"/>
      <w:divBdr>
        <w:top w:val="none" w:sz="0" w:space="0" w:color="auto"/>
        <w:left w:val="none" w:sz="0" w:space="0" w:color="auto"/>
        <w:bottom w:val="none" w:sz="0" w:space="0" w:color="auto"/>
        <w:right w:val="none" w:sz="0" w:space="0" w:color="auto"/>
      </w:divBdr>
    </w:div>
    <w:div w:id="2060781712">
      <w:bodyDiv w:val="1"/>
      <w:marLeft w:val="0"/>
      <w:marRight w:val="0"/>
      <w:marTop w:val="0"/>
      <w:marBottom w:val="0"/>
      <w:divBdr>
        <w:top w:val="none" w:sz="0" w:space="0" w:color="auto"/>
        <w:left w:val="none" w:sz="0" w:space="0" w:color="auto"/>
        <w:bottom w:val="none" w:sz="0" w:space="0" w:color="auto"/>
        <w:right w:val="none" w:sz="0" w:space="0" w:color="auto"/>
      </w:divBdr>
    </w:div>
    <w:div w:id="2065182050">
      <w:bodyDiv w:val="1"/>
      <w:marLeft w:val="0"/>
      <w:marRight w:val="0"/>
      <w:marTop w:val="0"/>
      <w:marBottom w:val="0"/>
      <w:divBdr>
        <w:top w:val="none" w:sz="0" w:space="0" w:color="auto"/>
        <w:left w:val="none" w:sz="0" w:space="0" w:color="auto"/>
        <w:bottom w:val="none" w:sz="0" w:space="0" w:color="auto"/>
        <w:right w:val="none" w:sz="0" w:space="0" w:color="auto"/>
      </w:divBdr>
    </w:div>
    <w:div w:id="2066558334">
      <w:bodyDiv w:val="1"/>
      <w:marLeft w:val="0"/>
      <w:marRight w:val="0"/>
      <w:marTop w:val="0"/>
      <w:marBottom w:val="0"/>
      <w:divBdr>
        <w:top w:val="none" w:sz="0" w:space="0" w:color="auto"/>
        <w:left w:val="none" w:sz="0" w:space="0" w:color="auto"/>
        <w:bottom w:val="none" w:sz="0" w:space="0" w:color="auto"/>
        <w:right w:val="none" w:sz="0" w:space="0" w:color="auto"/>
      </w:divBdr>
    </w:div>
    <w:div w:id="2073573106">
      <w:bodyDiv w:val="1"/>
      <w:marLeft w:val="0"/>
      <w:marRight w:val="0"/>
      <w:marTop w:val="0"/>
      <w:marBottom w:val="0"/>
      <w:divBdr>
        <w:top w:val="none" w:sz="0" w:space="0" w:color="auto"/>
        <w:left w:val="none" w:sz="0" w:space="0" w:color="auto"/>
        <w:bottom w:val="none" w:sz="0" w:space="0" w:color="auto"/>
        <w:right w:val="none" w:sz="0" w:space="0" w:color="auto"/>
      </w:divBdr>
    </w:div>
    <w:div w:id="2075808282">
      <w:bodyDiv w:val="1"/>
      <w:marLeft w:val="0"/>
      <w:marRight w:val="0"/>
      <w:marTop w:val="0"/>
      <w:marBottom w:val="0"/>
      <w:divBdr>
        <w:top w:val="none" w:sz="0" w:space="0" w:color="auto"/>
        <w:left w:val="none" w:sz="0" w:space="0" w:color="auto"/>
        <w:bottom w:val="none" w:sz="0" w:space="0" w:color="auto"/>
        <w:right w:val="none" w:sz="0" w:space="0" w:color="auto"/>
      </w:divBdr>
    </w:div>
    <w:div w:id="2080252709">
      <w:bodyDiv w:val="1"/>
      <w:marLeft w:val="0"/>
      <w:marRight w:val="0"/>
      <w:marTop w:val="0"/>
      <w:marBottom w:val="0"/>
      <w:divBdr>
        <w:top w:val="none" w:sz="0" w:space="0" w:color="auto"/>
        <w:left w:val="none" w:sz="0" w:space="0" w:color="auto"/>
        <w:bottom w:val="none" w:sz="0" w:space="0" w:color="auto"/>
        <w:right w:val="none" w:sz="0" w:space="0" w:color="auto"/>
      </w:divBdr>
    </w:div>
    <w:div w:id="2085028457">
      <w:bodyDiv w:val="1"/>
      <w:marLeft w:val="0"/>
      <w:marRight w:val="0"/>
      <w:marTop w:val="0"/>
      <w:marBottom w:val="0"/>
      <w:divBdr>
        <w:top w:val="none" w:sz="0" w:space="0" w:color="auto"/>
        <w:left w:val="none" w:sz="0" w:space="0" w:color="auto"/>
        <w:bottom w:val="none" w:sz="0" w:space="0" w:color="auto"/>
        <w:right w:val="none" w:sz="0" w:space="0" w:color="auto"/>
      </w:divBdr>
    </w:div>
    <w:div w:id="2086685668">
      <w:bodyDiv w:val="1"/>
      <w:marLeft w:val="0"/>
      <w:marRight w:val="0"/>
      <w:marTop w:val="0"/>
      <w:marBottom w:val="0"/>
      <w:divBdr>
        <w:top w:val="none" w:sz="0" w:space="0" w:color="auto"/>
        <w:left w:val="none" w:sz="0" w:space="0" w:color="auto"/>
        <w:bottom w:val="none" w:sz="0" w:space="0" w:color="auto"/>
        <w:right w:val="none" w:sz="0" w:space="0" w:color="auto"/>
      </w:divBdr>
    </w:div>
    <w:div w:id="2104452539">
      <w:bodyDiv w:val="1"/>
      <w:marLeft w:val="0"/>
      <w:marRight w:val="0"/>
      <w:marTop w:val="0"/>
      <w:marBottom w:val="0"/>
      <w:divBdr>
        <w:top w:val="none" w:sz="0" w:space="0" w:color="auto"/>
        <w:left w:val="none" w:sz="0" w:space="0" w:color="auto"/>
        <w:bottom w:val="none" w:sz="0" w:space="0" w:color="auto"/>
        <w:right w:val="none" w:sz="0" w:space="0" w:color="auto"/>
      </w:divBdr>
    </w:div>
    <w:div w:id="2107074500">
      <w:bodyDiv w:val="1"/>
      <w:marLeft w:val="0"/>
      <w:marRight w:val="0"/>
      <w:marTop w:val="0"/>
      <w:marBottom w:val="0"/>
      <w:divBdr>
        <w:top w:val="none" w:sz="0" w:space="0" w:color="auto"/>
        <w:left w:val="none" w:sz="0" w:space="0" w:color="auto"/>
        <w:bottom w:val="none" w:sz="0" w:space="0" w:color="auto"/>
        <w:right w:val="none" w:sz="0" w:space="0" w:color="auto"/>
      </w:divBdr>
    </w:div>
    <w:div w:id="2108772778">
      <w:bodyDiv w:val="1"/>
      <w:marLeft w:val="0"/>
      <w:marRight w:val="0"/>
      <w:marTop w:val="0"/>
      <w:marBottom w:val="0"/>
      <w:divBdr>
        <w:top w:val="none" w:sz="0" w:space="0" w:color="auto"/>
        <w:left w:val="none" w:sz="0" w:space="0" w:color="auto"/>
        <w:bottom w:val="none" w:sz="0" w:space="0" w:color="auto"/>
        <w:right w:val="none" w:sz="0" w:space="0" w:color="auto"/>
      </w:divBdr>
    </w:div>
    <w:div w:id="2112118449">
      <w:bodyDiv w:val="1"/>
      <w:marLeft w:val="0"/>
      <w:marRight w:val="0"/>
      <w:marTop w:val="0"/>
      <w:marBottom w:val="0"/>
      <w:divBdr>
        <w:top w:val="none" w:sz="0" w:space="0" w:color="auto"/>
        <w:left w:val="none" w:sz="0" w:space="0" w:color="auto"/>
        <w:bottom w:val="none" w:sz="0" w:space="0" w:color="auto"/>
        <w:right w:val="none" w:sz="0" w:space="0" w:color="auto"/>
      </w:divBdr>
    </w:div>
    <w:div w:id="2112162575">
      <w:bodyDiv w:val="1"/>
      <w:marLeft w:val="0"/>
      <w:marRight w:val="0"/>
      <w:marTop w:val="0"/>
      <w:marBottom w:val="0"/>
      <w:divBdr>
        <w:top w:val="none" w:sz="0" w:space="0" w:color="auto"/>
        <w:left w:val="none" w:sz="0" w:space="0" w:color="auto"/>
        <w:bottom w:val="none" w:sz="0" w:space="0" w:color="auto"/>
        <w:right w:val="none" w:sz="0" w:space="0" w:color="auto"/>
      </w:divBdr>
    </w:div>
    <w:div w:id="2113091481">
      <w:bodyDiv w:val="1"/>
      <w:marLeft w:val="0"/>
      <w:marRight w:val="0"/>
      <w:marTop w:val="0"/>
      <w:marBottom w:val="0"/>
      <w:divBdr>
        <w:top w:val="none" w:sz="0" w:space="0" w:color="auto"/>
        <w:left w:val="none" w:sz="0" w:space="0" w:color="auto"/>
        <w:bottom w:val="none" w:sz="0" w:space="0" w:color="auto"/>
        <w:right w:val="none" w:sz="0" w:space="0" w:color="auto"/>
      </w:divBdr>
    </w:div>
    <w:div w:id="2117020073">
      <w:bodyDiv w:val="1"/>
      <w:marLeft w:val="0"/>
      <w:marRight w:val="0"/>
      <w:marTop w:val="0"/>
      <w:marBottom w:val="0"/>
      <w:divBdr>
        <w:top w:val="none" w:sz="0" w:space="0" w:color="auto"/>
        <w:left w:val="none" w:sz="0" w:space="0" w:color="auto"/>
        <w:bottom w:val="none" w:sz="0" w:space="0" w:color="auto"/>
        <w:right w:val="none" w:sz="0" w:space="0" w:color="auto"/>
      </w:divBdr>
    </w:div>
    <w:div w:id="2118673824">
      <w:bodyDiv w:val="1"/>
      <w:marLeft w:val="0"/>
      <w:marRight w:val="0"/>
      <w:marTop w:val="0"/>
      <w:marBottom w:val="0"/>
      <w:divBdr>
        <w:top w:val="none" w:sz="0" w:space="0" w:color="auto"/>
        <w:left w:val="none" w:sz="0" w:space="0" w:color="auto"/>
        <w:bottom w:val="none" w:sz="0" w:space="0" w:color="auto"/>
        <w:right w:val="none" w:sz="0" w:space="0" w:color="auto"/>
      </w:divBdr>
    </w:div>
    <w:div w:id="2120493092">
      <w:bodyDiv w:val="1"/>
      <w:marLeft w:val="0"/>
      <w:marRight w:val="0"/>
      <w:marTop w:val="0"/>
      <w:marBottom w:val="0"/>
      <w:divBdr>
        <w:top w:val="none" w:sz="0" w:space="0" w:color="auto"/>
        <w:left w:val="none" w:sz="0" w:space="0" w:color="auto"/>
        <w:bottom w:val="none" w:sz="0" w:space="0" w:color="auto"/>
        <w:right w:val="none" w:sz="0" w:space="0" w:color="auto"/>
      </w:divBdr>
    </w:div>
    <w:div w:id="2120948473">
      <w:bodyDiv w:val="1"/>
      <w:marLeft w:val="0"/>
      <w:marRight w:val="0"/>
      <w:marTop w:val="0"/>
      <w:marBottom w:val="0"/>
      <w:divBdr>
        <w:top w:val="none" w:sz="0" w:space="0" w:color="auto"/>
        <w:left w:val="none" w:sz="0" w:space="0" w:color="auto"/>
        <w:bottom w:val="none" w:sz="0" w:space="0" w:color="auto"/>
        <w:right w:val="none" w:sz="0" w:space="0" w:color="auto"/>
      </w:divBdr>
    </w:div>
    <w:div w:id="2121029957">
      <w:bodyDiv w:val="1"/>
      <w:marLeft w:val="0"/>
      <w:marRight w:val="0"/>
      <w:marTop w:val="0"/>
      <w:marBottom w:val="0"/>
      <w:divBdr>
        <w:top w:val="none" w:sz="0" w:space="0" w:color="auto"/>
        <w:left w:val="none" w:sz="0" w:space="0" w:color="auto"/>
        <w:bottom w:val="none" w:sz="0" w:space="0" w:color="auto"/>
        <w:right w:val="none" w:sz="0" w:space="0" w:color="auto"/>
      </w:divBdr>
    </w:div>
    <w:div w:id="213786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odaware.info/" TargetMode="External"/><Relationship Id="rId13" Type="http://schemas.openxmlformats.org/officeDocument/2006/relationships/hyperlink" Target="http://r20.rs6.net/tn.jsp?f=001KCvPiA_kPOlBYNg5JZ5FGZ4GyWePLjVTwjCDhOXvJ93e5XNBpAshAfVnktxZxKKiAi4CHOtfMQv2K3i-6SEaD7aqvPwaczAXAIlD9B5ws_LXO-Ij6mgFzCOShr7H0bGPDfrs_0boW65jWht3HpHMaw==&amp;c=WvFm5EXXzsKoa8mgCuFaWRDRjDvJ2l4W4UWH35z2vR94zQgDOK2mrA==&amp;ch=DQaSeknkD338Ynm6HEzXDmAyuXslWyuFebMXHD-nVk7pFh-nfIKviQ==" TargetMode="External"/><Relationship Id="rId18" Type="http://schemas.openxmlformats.org/officeDocument/2006/relationships/hyperlink" Target="http://r20.rs6.net/tn.jsp?f=001KCvPiA_kPOlBYNg5JZ5FGZ4GyWePLjVTwjCDhOXvJ93e5XNBpAshAejfTkZo32zJEhUr3dzwl5MF0pXYnQS1KyYxZDuiQKBYjw_-kTAS7ilJAEjpcP1v1-ND9VaCL4rKyCA54rPztiCEpsn_mJ4HGA==&amp;c=WvFm5EXXzsKoa8mgCuFaWRDRjDvJ2l4W4UWH35z2vR94zQgDOK2mrA==&amp;ch=DQaSeknkD338Ynm6HEzXDmAyuXslWyuFebMXHD-nVk7pFh-nfIKviQ==" TargetMode="External"/><Relationship Id="rId26" Type="http://schemas.openxmlformats.org/officeDocument/2006/relationships/hyperlink" Target="http://r20.rs6.net/tn.jsp?f=001KCvPiA_kPOlBYNg5JZ5FGZ4GyWePLjVTwjCDhOXvJ93e5XNBpAshAfVnktxZxKKiBHQsftJK4oPox49oJvw_Y7ZM65wpRCQ_GM20XGeTUJvIq3UqLbkPQLvPzq9oipBuDyNYrcph6siXB19Whc8u8A==&amp;c=WvFm5EXXzsKoa8mgCuFaWRDRjDvJ2l4W4UWH35z2vR94zQgDOK2mrA==&amp;ch=DQaSeknkD338Ynm6HEzXDmAyuXslWyuFebMXHD-nVk7pFh-nfIKviQ==" TargetMode="External"/><Relationship Id="rId39" Type="http://schemas.openxmlformats.org/officeDocument/2006/relationships/hyperlink" Target="https://www.cpsc.gov/Recalls/2020/Republic-Wireless-Recalls-Relay-Charging-Cables-Due-to-Overheating-and-Burn-Hazards"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cpsc.gov/Recalls/2020/Ushio-America-Recalls-Indiglow-LED-T8-Lamps-Due-to-Injury-Hazard" TargetMode="External"/><Relationship Id="rId42" Type="http://schemas.openxmlformats.org/officeDocument/2006/relationships/hyperlink" Target="http://www.cpsc.gov/Recalls/2020/Lochinvar-Recalls-Condensing-Residential-Boilers-Due-to-Risk-of-Carbon-Monoxide-Poisonin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20.rs6.net/tn.jsp?f=001KCvPiA_kPOlBYNg5JZ5FGZ4GyWePLjVTwjCDhOXvJ93e5XNBpAshATEXzpzdDVaFZ35pr2VIV5B3YiLC3gmVqZwSWCW7sWjivNHJ61YSp48fTv0_xSshBONn_O7wKUnYsjAilNwIsP0AqCBw-EYELpxU1m2TkgUxoD0X-Vq-FmY=&amp;c=WvFm5EXXzsKoa8mgCuFaWRDRjDvJ2l4W4UWH35z2vR94zQgDOK2mrA==&amp;ch=DQaSeknkD338Ynm6HEzXDmAyuXslWyuFebMXHD-nVk7pFh-nfIKviQ==" TargetMode="External"/><Relationship Id="rId17" Type="http://schemas.openxmlformats.org/officeDocument/2006/relationships/image" Target="media/image4.jpeg"/><Relationship Id="rId25" Type="http://schemas.openxmlformats.org/officeDocument/2006/relationships/hyperlink" Target="http://r20.rs6.net/tn.jsp?f=001KCvPiA_kPOlBYNg5JZ5FGZ4GyWePLjVTwjCDhOXvJ93e5XNBpAshAbyo_vVmaltdkZalQwTwpJoEHbB-N_PSCU4aWlhMdNz4IUQZV1uvKsZ8DTXNbMXf7jshX9kabPQgQk9XX2J6Pac=&amp;c=WvFm5EXXzsKoa8mgCuFaWRDRjDvJ2l4W4UWH35z2vR94zQgDOK2mrA==&amp;ch=DQaSeknkD338Ynm6HEzXDmAyuXslWyuFebMXHD-nVk7pFh-nfIKviQ==" TargetMode="External"/><Relationship Id="rId33" Type="http://schemas.openxmlformats.org/officeDocument/2006/relationships/hyperlink" Target="http://r20.rs6.net/tn.jsp?f=001KCvPiA_kPOlBYNg5JZ5FGZ4GyWePLjVTwjCDhOXvJ93e5XNBpAshAejfTkZo32zJEhUr3dzwl5MF0pXYnQS1KyYxZDuiQKBYjw_-kTAS7ilJAEjpcP1v1-ND9VaCL4rKyCA54rPztiCEpsn_mJ4HGA==&amp;c=WvFm5EXXzsKoa8mgCuFaWRDRjDvJ2l4W4UWH35z2vR94zQgDOK2mrA==&amp;ch=DQaSeknkD338Ynm6HEzXDmAyuXslWyuFebMXHD-nVk7pFh-nfIKviQ==" TargetMode="External"/><Relationship Id="rId38" Type="http://schemas.openxmlformats.org/officeDocument/2006/relationships/hyperlink" Target="https://www.cpsc.gov/Recalls/2020/Edwards-Recalls-Mechanical-Heat-Detectors-Due-to-Failure-to-Alert-to-Fire"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20.rs6.net/tn.jsp?f=001KCvPiA_kPOlBYNg5JZ5FGZ4GyWePLjVTwjCDhOXvJ93e5XNBpAshAbyo_vVmaltdkZalQwTwpJoEHbB-N_PSCU4aWlhMdNz4IUQZV1uvKsZ8DTXNbMXf7jshX9kabPQgQk9XX2J6Pac=&amp;c=WvFm5EXXzsKoa8mgCuFaWRDRjDvJ2l4W4UWH35z2vR94zQgDOK2mrA==&amp;ch=DQaSeknkD338Ynm6HEzXDmAyuXslWyuFebMXHD-nVk7pFh-nfIKviQ==" TargetMode="External"/><Relationship Id="rId20" Type="http://schemas.openxmlformats.org/officeDocument/2006/relationships/hyperlink" Target="http://r20.rs6.net/tn.jsp?f=001KCvPiA_kPOlBYNg5JZ5FGZ4GyWePLjVTwjCDhOXvJ93e5XNBpAshAfVnktxZxKKiBHQsftJK4oPox49oJvw_Y7ZM65wpRCQ_GM20XGeTUJvIq3UqLbkPQLvPzq9oipBuDyNYrcph6siXB19Whc8u8A==&amp;c=WvFm5EXXzsKoa8mgCuFaWRDRjDvJ2l4W4UWH35z2vR94zQgDOK2mrA==&amp;ch=DQaSeknkD338Ynm6HEzXDmAyuXslWyuFebMXHD-nVk7pFh-nfIKviQ==" TargetMode="External"/><Relationship Id="rId29" Type="http://schemas.openxmlformats.org/officeDocument/2006/relationships/hyperlink" Target="http://r20.rs6.net/tn.jsp?f=001KCvPiA_kPOlBYNg5JZ5FGZ4GyWePLjVTwjCDhOXvJ93e5XNBpAshAa0co1MGgV6VEHN507OTw40k0zwXWpFKVoiD5GBCVt3K4WagBIO5X5IQ9zW9QXMD8QRIrEIvQt7TmdPPMkfuAN6Ua4f3GX6_amWLSS46A5N4&amp;c=WvFm5EXXzsKoa8mgCuFaWRDRjDvJ2l4W4UWH35z2vR94zQgDOK2mrA==&amp;ch=DQaSeknkD338Ynm6HEzXDmAyuXslWyuFebMXHD-nVk7pFh-nfIKviQ==" TargetMode="External"/><Relationship Id="rId41" Type="http://schemas.openxmlformats.org/officeDocument/2006/relationships/hyperlink" Target="https://www.cpsc.gov/Recalls/2020/HON-Recalls-Office-Chairs-Due-to-Fall-Haz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20.rs6.net/tn.jsp?f=001KCvPiA_kPOlBYNg5JZ5FGZ4GyWePLjVTwjCDhOXvJ93e5XNBpAshATEXzpzdDVaFZ35pr2VIV5B3YiLC3gmVqZwSWCW7sWjivNHJ61YSp48fTv0_xSshBONn_O7wKUnYsjAilNwIsP0AqCBw-EYELpxU1m2TkgUxoD0X-Vq-FmY=&amp;c=WvFm5EXXzsKoa8mgCuFaWRDRjDvJ2l4W4UWH35z2vR94zQgDOK2mrA==&amp;ch=DQaSeknkD338Ynm6HEzXDmAyuXslWyuFebMXHD-nVk7pFh-nfIKviQ==" TargetMode="External"/><Relationship Id="rId24" Type="http://schemas.openxmlformats.org/officeDocument/2006/relationships/hyperlink" Target="http://r20.rs6.net/tn.jsp?f=001KCvPiA_kPOlBYNg5JZ5FGZ4GyWePLjVTwjCDhOXvJ93e5XNBpAshAejfTkZo32zJEhUr3dzwl5MF0pXYnQS1KyYxZDuiQKBYjw_-kTAS7ilJAEjpcP1v1-ND9VaCL4rKyCA54rPztiCEpsn_mJ4HGA==&amp;c=WvFm5EXXzsKoa8mgCuFaWRDRjDvJ2l4W4UWH35z2vR94zQgDOK2mrA==&amp;ch=DQaSeknkD338Ynm6HEzXDmAyuXslWyuFebMXHD-nVk7pFh-nfIKviQ==" TargetMode="External"/><Relationship Id="rId32" Type="http://schemas.openxmlformats.org/officeDocument/2006/relationships/image" Target="media/image11.png"/><Relationship Id="rId37" Type="http://schemas.openxmlformats.org/officeDocument/2006/relationships/hyperlink" Target="https://www.cpsc.gov/Recalls/2020/Bonnsu-Recalls-Miniware-Teething-Spoons-Due-to-Choking-Hazard" TargetMode="External"/><Relationship Id="rId40" Type="http://schemas.openxmlformats.org/officeDocument/2006/relationships/hyperlink" Target="https://www.cpsc.gov/Recalls/2020/Rexair-Recalls-to-Repair-Rainbow-SRX-Vacuums-Due-to-Fire-and-Burn-Hazard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8.gif"/><Relationship Id="rId28" Type="http://schemas.openxmlformats.org/officeDocument/2006/relationships/hyperlink" Target="http://r20.rs6.net/tn.jsp?f=001KCvPiA_kPOlBYNg5JZ5FGZ4GyWePLjVTwjCDhOXvJ93e5XNBpAshAejfTkZo32zJEhUr3dzwl5MF0pXYnQS1KyYxZDuiQKBYjw_-kTAS7ilJAEjpcP1v1-ND9VaCL4rKyCA54rPztiCEpsn_mJ4HGA==&amp;c=WvFm5EXXzsKoa8mgCuFaWRDRjDvJ2l4W4UWH35z2vR94zQgDOK2mrA==&amp;ch=DQaSeknkD338Ynm6HEzXDmAyuXslWyuFebMXHD-nVk7pFh-nfIKviQ==" TargetMode="External"/><Relationship Id="rId36" Type="http://schemas.openxmlformats.org/officeDocument/2006/relationships/hyperlink" Target="https://www.cpsc.gov/Recalls/2020/DICKS-Sporting-Goods-Recalls-Safety-Ropes-Due-to-Fall-and-Injury-Hazards"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r20.rs6.net/tn.jsp?f=001KCvPiA_kPOlBYNg5JZ5FGZ4GyWePLjVTwjCDhOXvJ93e5XNBpAshAa0co1MGgV6VP5NzWnN9MCrI-5Zo2raJ9PaGaoR35_M84ecqHqIF8kfVWMn0kNxdUqQ0S2l0xrsCImueJ1FkiSAgWeG0FVE2OQw_hYF7f8Wy&amp;c=WvFm5EXXzsKoa8mgCuFaWRDRjDvJ2l4W4UWH35z2vR94zQgDOK2mrA==&amp;ch=DQaSeknkD338Ynm6HEzXDmAyuXslWyuFebMXHD-nVk7pFh-nfIKviQ=="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urveymonkey.com/r/WoodAware"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hyperlink" Target="https://www.cpsc.gov/Recalls/2020/Island-Wear-Recalls-Strollers-Due-to-Violation-of-Federal-Stroller-and-Carriage-Safety-Standard-Fall-and-Choking-Hazards" TargetMode="External"/><Relationship Id="rId43" Type="http://schemas.openxmlformats.org/officeDocument/2006/relationships/hyperlink" Target="https://www.cpsc.gov/Recalls/2020/The-Furniture-Connexion-Recalls-Modavari-Forrest-Live-Edge-Benches-Due-to-Fall-and-Injury-Hazards"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040DE-6B4B-419F-BADD-95CE3BB0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2070</Words>
  <Characters>11804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DWFPD</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Morris</dc:creator>
  <cp:lastModifiedBy>Robert Morris</cp:lastModifiedBy>
  <cp:revision>28</cp:revision>
  <cp:lastPrinted>2016-06-06T02:08:00Z</cp:lastPrinted>
  <dcterms:created xsi:type="dcterms:W3CDTF">2020-06-06T22:25:00Z</dcterms:created>
  <dcterms:modified xsi:type="dcterms:W3CDTF">2020-06-30T18:01:00Z</dcterms:modified>
</cp:coreProperties>
</file>